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03A" w:rsidRPr="007B3B41" w:rsidRDefault="007B3B41" w:rsidP="00AC4C47">
      <w:pPr>
        <w:spacing w:line="360" w:lineRule="auto"/>
        <w:ind w:firstLine="709"/>
        <w:jc w:val="left"/>
        <w:rPr>
          <w:b/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36576" distB="36576" distL="36576" distR="36576" simplePos="0" relativeHeight="251660800" behindDoc="0" locked="0" layoutInCell="1" allowOverlap="1">
            <wp:simplePos x="0" y="0"/>
            <wp:positionH relativeFrom="column">
              <wp:posOffset>7955915</wp:posOffset>
            </wp:positionH>
            <wp:positionV relativeFrom="paragraph">
              <wp:posOffset>3672205</wp:posOffset>
            </wp:positionV>
            <wp:extent cx="2124075" cy="1440180"/>
            <wp:effectExtent l="19050" t="0" r="9525" b="0"/>
            <wp:wrapNone/>
            <wp:docPr id="12" name="Рисунок 12" descr="DSC01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SC01006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4018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/>
        </w:rPr>
        <w:drawing>
          <wp:anchor distT="36576" distB="36576" distL="36576" distR="36576" simplePos="0" relativeHeight="251656704" behindDoc="0" locked="0" layoutInCell="1" allowOverlap="1">
            <wp:simplePos x="0" y="0"/>
            <wp:positionH relativeFrom="column">
              <wp:posOffset>7955915</wp:posOffset>
            </wp:positionH>
            <wp:positionV relativeFrom="paragraph">
              <wp:posOffset>3672205</wp:posOffset>
            </wp:positionV>
            <wp:extent cx="2124075" cy="1440180"/>
            <wp:effectExtent l="19050" t="0" r="9525" b="0"/>
            <wp:wrapNone/>
            <wp:docPr id="8" name="Рисунок 8" descr="DSC01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01006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4018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7955915</wp:posOffset>
            </wp:positionH>
            <wp:positionV relativeFrom="paragraph">
              <wp:posOffset>3672205</wp:posOffset>
            </wp:positionV>
            <wp:extent cx="2124075" cy="1440180"/>
            <wp:effectExtent l="19050" t="0" r="9525" b="0"/>
            <wp:wrapNone/>
            <wp:docPr id="9" name="Рисунок 9" descr="DSC01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SC01006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4018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/>
        </w:rPr>
        <w:drawing>
          <wp:anchor distT="36576" distB="36576" distL="36576" distR="36576" simplePos="0" relativeHeight="251658752" behindDoc="0" locked="0" layoutInCell="1" allowOverlap="1">
            <wp:simplePos x="0" y="0"/>
            <wp:positionH relativeFrom="column">
              <wp:posOffset>7955915</wp:posOffset>
            </wp:positionH>
            <wp:positionV relativeFrom="paragraph">
              <wp:posOffset>3672205</wp:posOffset>
            </wp:positionV>
            <wp:extent cx="2124075" cy="1440180"/>
            <wp:effectExtent l="19050" t="0" r="9525" b="0"/>
            <wp:wrapNone/>
            <wp:docPr id="10" name="Рисунок 10" descr="DSC01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01006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4018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/>
        </w:rPr>
        <w:drawing>
          <wp:anchor distT="36576" distB="36576" distL="36576" distR="36576" simplePos="0" relativeHeight="251659776" behindDoc="0" locked="0" layoutInCell="1" allowOverlap="1">
            <wp:simplePos x="0" y="0"/>
            <wp:positionH relativeFrom="column">
              <wp:posOffset>7955915</wp:posOffset>
            </wp:positionH>
            <wp:positionV relativeFrom="paragraph">
              <wp:posOffset>3672205</wp:posOffset>
            </wp:positionV>
            <wp:extent cx="2124075" cy="1440180"/>
            <wp:effectExtent l="19050" t="0" r="9525" b="0"/>
            <wp:wrapNone/>
            <wp:docPr id="11" name="Рисунок 11" descr="DSC01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01006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4018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84307" w:rsidRPr="007B3B41">
        <w:rPr>
          <w:b/>
          <w:szCs w:val="28"/>
        </w:rPr>
        <w:t>Тема.</w:t>
      </w:r>
      <w:r w:rsidR="00784307" w:rsidRPr="007B3B41">
        <w:rPr>
          <w:szCs w:val="28"/>
        </w:rPr>
        <w:t xml:space="preserve"> </w:t>
      </w:r>
      <w:r w:rsidR="00093B6F" w:rsidRPr="007B3B41">
        <w:rPr>
          <w:b/>
          <w:bCs/>
          <w:szCs w:val="28"/>
          <w:lang w:val="ru-RU"/>
        </w:rPr>
        <w:t xml:space="preserve">Узагальнення і систематизація набутих знань з теми </w:t>
      </w:r>
      <w:r w:rsidR="00093B6F" w:rsidRPr="007B3B41">
        <w:rPr>
          <w:b/>
          <w:szCs w:val="28"/>
        </w:rPr>
        <w:t>«Комп’ютерні презентації та публікації»</w:t>
      </w:r>
      <w:r w:rsidR="00093B6F" w:rsidRPr="007B3B41">
        <w:rPr>
          <w:b/>
          <w:szCs w:val="28"/>
          <w:lang w:val="ru-RU"/>
        </w:rPr>
        <w:t>. Практична робота «Створення інформаційного  бюлетня або буклета»</w:t>
      </w:r>
    </w:p>
    <w:p w:rsidR="00784307" w:rsidRPr="007B3B41" w:rsidRDefault="00093B6F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М</w:t>
      </w:r>
      <w:r w:rsidR="00784307" w:rsidRPr="007B3B41">
        <w:rPr>
          <w:b/>
          <w:szCs w:val="28"/>
        </w:rPr>
        <w:t>ета:</w:t>
      </w:r>
      <w:r w:rsidRPr="007B3B41">
        <w:rPr>
          <w:b/>
          <w:szCs w:val="28"/>
        </w:rPr>
        <w:t xml:space="preserve"> </w:t>
      </w:r>
    </w:p>
    <w:p w:rsidR="001B63DD" w:rsidRPr="007B3B41" w:rsidRDefault="00093B6F" w:rsidP="007D68E4">
      <w:pPr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 w:rsidRPr="007B3B41">
        <w:rPr>
          <w:b/>
          <w:szCs w:val="28"/>
        </w:rPr>
        <w:t>навчальна</w:t>
      </w:r>
      <w:r w:rsidRPr="007B3B41">
        <w:rPr>
          <w:szCs w:val="28"/>
        </w:rPr>
        <w:t xml:space="preserve">: </w:t>
      </w:r>
      <w:r w:rsidR="002C1E01" w:rsidRPr="007B3B41">
        <w:rPr>
          <w:szCs w:val="28"/>
        </w:rPr>
        <w:t xml:space="preserve">систематизувати </w:t>
      </w:r>
      <w:r w:rsidR="001B63DD" w:rsidRPr="007B3B41">
        <w:rPr>
          <w:szCs w:val="28"/>
        </w:rPr>
        <w:t xml:space="preserve">основні поняття </w:t>
      </w:r>
      <w:r w:rsidR="00B76229" w:rsidRPr="007B3B41">
        <w:rPr>
          <w:szCs w:val="28"/>
        </w:rPr>
        <w:t>теми «Комп’ютерні презентації та публікації»</w:t>
      </w:r>
      <w:r w:rsidRPr="007B3B41">
        <w:rPr>
          <w:szCs w:val="28"/>
        </w:rPr>
        <w:t>; формувати вміння створювати публікації, працювати зі зв’язаними об’єктами, зберігати та друкувати публікації, здійснювати пошук інформації, її аналіз та оцінювання; використовувати набуті знання.</w:t>
      </w:r>
    </w:p>
    <w:p w:rsidR="00AE42BD" w:rsidRPr="007B3B41" w:rsidRDefault="00093B6F" w:rsidP="007D68E4">
      <w:pPr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7B3B41">
        <w:rPr>
          <w:b/>
          <w:szCs w:val="28"/>
        </w:rPr>
        <w:t>р</w:t>
      </w:r>
      <w:r w:rsidR="00784307" w:rsidRPr="007B3B41">
        <w:rPr>
          <w:b/>
          <w:szCs w:val="28"/>
        </w:rPr>
        <w:t>озвивальна:</w:t>
      </w:r>
      <w:r w:rsidR="00B76229" w:rsidRPr="007B3B41">
        <w:rPr>
          <w:szCs w:val="28"/>
        </w:rPr>
        <w:t xml:space="preserve">розвивати естетичні смаки учнів, творче </w:t>
      </w:r>
      <w:r w:rsidRPr="007B3B41">
        <w:rPr>
          <w:szCs w:val="28"/>
        </w:rPr>
        <w:t xml:space="preserve">та аналітичне </w:t>
      </w:r>
      <w:r w:rsidR="00B76229" w:rsidRPr="007B3B41">
        <w:rPr>
          <w:szCs w:val="28"/>
        </w:rPr>
        <w:t>мислення</w:t>
      </w:r>
      <w:r w:rsidRPr="007B3B41">
        <w:rPr>
          <w:szCs w:val="28"/>
        </w:rPr>
        <w:t>, творчі здібності</w:t>
      </w:r>
      <w:r w:rsidR="00B76229" w:rsidRPr="007B3B41">
        <w:rPr>
          <w:szCs w:val="28"/>
        </w:rPr>
        <w:t xml:space="preserve">; </w:t>
      </w:r>
      <w:r w:rsidR="00981275" w:rsidRPr="007B3B41">
        <w:rPr>
          <w:szCs w:val="28"/>
        </w:rPr>
        <w:t>уміння виділяти головне, порівнювати і узагальнювати отримані результати</w:t>
      </w:r>
      <w:r w:rsidR="001B63DD" w:rsidRPr="007B3B41">
        <w:rPr>
          <w:szCs w:val="28"/>
        </w:rPr>
        <w:t>;</w:t>
      </w:r>
    </w:p>
    <w:p w:rsidR="00784307" w:rsidRPr="007B3B41" w:rsidRDefault="00093B6F" w:rsidP="007D68E4">
      <w:pPr>
        <w:numPr>
          <w:ilvl w:val="0"/>
          <w:numId w:val="1"/>
        </w:numPr>
        <w:spacing w:line="360" w:lineRule="auto"/>
        <w:ind w:left="0" w:firstLine="709"/>
        <w:rPr>
          <w:b/>
          <w:szCs w:val="28"/>
        </w:rPr>
      </w:pPr>
      <w:r w:rsidRPr="007B3B41">
        <w:rPr>
          <w:b/>
          <w:szCs w:val="28"/>
        </w:rPr>
        <w:t>в</w:t>
      </w:r>
      <w:r w:rsidR="00784307" w:rsidRPr="007B3B41">
        <w:rPr>
          <w:b/>
          <w:szCs w:val="28"/>
        </w:rPr>
        <w:t xml:space="preserve">иховна: </w:t>
      </w:r>
      <w:r w:rsidR="00784307" w:rsidRPr="007B3B41">
        <w:rPr>
          <w:szCs w:val="28"/>
        </w:rPr>
        <w:t xml:space="preserve">виховувати </w:t>
      </w:r>
      <w:r w:rsidR="002C10AB" w:rsidRPr="007B3B41">
        <w:rPr>
          <w:szCs w:val="28"/>
        </w:rPr>
        <w:t>інформаційну культуру</w:t>
      </w:r>
      <w:r w:rsidR="00FB7316" w:rsidRPr="007B3B41">
        <w:rPr>
          <w:szCs w:val="28"/>
        </w:rPr>
        <w:t>, толерантну поведінку</w:t>
      </w:r>
      <w:r w:rsidRPr="007B3B41">
        <w:rPr>
          <w:szCs w:val="28"/>
        </w:rPr>
        <w:t>.</w:t>
      </w:r>
    </w:p>
    <w:p w:rsidR="00784307" w:rsidRPr="007B3B41" w:rsidRDefault="00784307" w:rsidP="00AC4C47">
      <w:pPr>
        <w:spacing w:line="360" w:lineRule="auto"/>
        <w:ind w:firstLine="709"/>
        <w:rPr>
          <w:szCs w:val="28"/>
        </w:rPr>
      </w:pPr>
      <w:r w:rsidRPr="007B3B41">
        <w:rPr>
          <w:b/>
          <w:szCs w:val="28"/>
        </w:rPr>
        <w:t xml:space="preserve">Тип уроку: </w:t>
      </w:r>
      <w:r w:rsidR="009E150F" w:rsidRPr="007B3B41">
        <w:rPr>
          <w:szCs w:val="28"/>
        </w:rPr>
        <w:t>урок</w:t>
      </w:r>
      <w:r w:rsidR="00621D04" w:rsidRPr="007B3B41">
        <w:rPr>
          <w:szCs w:val="28"/>
        </w:rPr>
        <w:t xml:space="preserve"> систематизації та узагальнення </w:t>
      </w:r>
      <w:r w:rsidR="009E150F" w:rsidRPr="007B3B41">
        <w:rPr>
          <w:szCs w:val="28"/>
        </w:rPr>
        <w:t xml:space="preserve"> знань</w:t>
      </w:r>
      <w:r w:rsidRPr="007B3B41">
        <w:rPr>
          <w:szCs w:val="28"/>
        </w:rPr>
        <w:t>.</w:t>
      </w:r>
    </w:p>
    <w:p w:rsidR="009421DD" w:rsidRPr="007B3B41" w:rsidRDefault="00F6444D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Обладнання:</w:t>
      </w:r>
      <w:r w:rsidR="00AC4C47" w:rsidRPr="007B3B41">
        <w:rPr>
          <w:szCs w:val="28"/>
        </w:rPr>
        <w:t xml:space="preserve"> комп’ютери</w:t>
      </w:r>
      <w:r w:rsidR="00093B6F" w:rsidRPr="007B3B41">
        <w:rPr>
          <w:szCs w:val="28"/>
        </w:rPr>
        <w:t>.</w:t>
      </w:r>
    </w:p>
    <w:p w:rsidR="00560204" w:rsidRPr="007B3B41" w:rsidRDefault="00784307" w:rsidP="00AC4C47">
      <w:pPr>
        <w:spacing w:line="360" w:lineRule="auto"/>
        <w:ind w:firstLine="709"/>
        <w:rPr>
          <w:szCs w:val="28"/>
        </w:rPr>
      </w:pPr>
      <w:r w:rsidRPr="007B3B41">
        <w:rPr>
          <w:b/>
          <w:szCs w:val="28"/>
        </w:rPr>
        <w:t>Матеріали до уроку:</w:t>
      </w:r>
      <w:r w:rsidR="00093B6F" w:rsidRPr="007B3B41">
        <w:rPr>
          <w:b/>
          <w:szCs w:val="28"/>
        </w:rPr>
        <w:t xml:space="preserve"> </w:t>
      </w:r>
      <w:r w:rsidR="00154926" w:rsidRPr="007B3B41">
        <w:rPr>
          <w:szCs w:val="28"/>
        </w:rPr>
        <w:t>таблички із назвами груп</w:t>
      </w:r>
      <w:r w:rsidR="00560204" w:rsidRPr="007B3B41">
        <w:rPr>
          <w:szCs w:val="28"/>
        </w:rPr>
        <w:t>;</w:t>
      </w:r>
      <w:r w:rsidR="00093B6F" w:rsidRPr="007B3B41">
        <w:rPr>
          <w:szCs w:val="28"/>
        </w:rPr>
        <w:t xml:space="preserve"> </w:t>
      </w:r>
      <w:r w:rsidR="007B3B41">
        <w:rPr>
          <w:szCs w:val="28"/>
        </w:rPr>
        <w:t>файли з інформацією</w:t>
      </w:r>
      <w:r w:rsidR="00A17983" w:rsidRPr="007B3B41">
        <w:rPr>
          <w:szCs w:val="28"/>
        </w:rPr>
        <w:t>;</w:t>
      </w:r>
      <w:r w:rsidR="00AC4C47" w:rsidRPr="007B3B41">
        <w:rPr>
          <w:szCs w:val="28"/>
        </w:rPr>
        <w:t xml:space="preserve"> </w:t>
      </w:r>
      <w:r w:rsidR="007B3B41">
        <w:rPr>
          <w:szCs w:val="28"/>
        </w:rPr>
        <w:t>картки</w:t>
      </w:r>
      <w:r w:rsidR="00154926" w:rsidRPr="007B3B41">
        <w:rPr>
          <w:szCs w:val="28"/>
        </w:rPr>
        <w:t xml:space="preserve"> «Кольорові </w:t>
      </w:r>
      <w:r w:rsidR="006F3103">
        <w:rPr>
          <w:szCs w:val="28"/>
        </w:rPr>
        <w:t>капелюш</w:t>
      </w:r>
      <w:r w:rsidR="00FB7316" w:rsidRPr="007B3B41">
        <w:rPr>
          <w:szCs w:val="28"/>
        </w:rPr>
        <w:t>ки</w:t>
      </w:r>
      <w:r w:rsidR="00154926" w:rsidRPr="007B3B41">
        <w:rPr>
          <w:szCs w:val="28"/>
        </w:rPr>
        <w:t>»</w:t>
      </w:r>
      <w:r w:rsidR="00560204" w:rsidRPr="007B3B41">
        <w:rPr>
          <w:szCs w:val="28"/>
        </w:rPr>
        <w:t>;</w:t>
      </w:r>
      <w:r w:rsidR="00AC4C47" w:rsidRPr="007B3B41">
        <w:rPr>
          <w:szCs w:val="28"/>
        </w:rPr>
        <w:t xml:space="preserve"> </w:t>
      </w:r>
      <w:r w:rsidR="007B3B41">
        <w:rPr>
          <w:szCs w:val="28"/>
        </w:rPr>
        <w:t>прислів’я</w:t>
      </w:r>
      <w:r w:rsidR="00FB7316" w:rsidRPr="007B3B41">
        <w:rPr>
          <w:szCs w:val="28"/>
        </w:rPr>
        <w:t>.</w:t>
      </w:r>
    </w:p>
    <w:p w:rsidR="00560204" w:rsidRPr="007B3B41" w:rsidRDefault="00560204" w:rsidP="00AC4C47">
      <w:pPr>
        <w:spacing w:line="360" w:lineRule="auto"/>
        <w:ind w:firstLine="709"/>
        <w:jc w:val="right"/>
        <w:rPr>
          <w:b/>
          <w:szCs w:val="28"/>
        </w:rPr>
      </w:pPr>
    </w:p>
    <w:p w:rsidR="00AC4C47" w:rsidRPr="007B3B41" w:rsidRDefault="00AC4C47" w:rsidP="00AC4C47">
      <w:pPr>
        <w:pStyle w:val="ab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3B41">
        <w:rPr>
          <w:rFonts w:ascii="Times New Roman" w:hAnsi="Times New Roman"/>
          <w:b/>
          <w:sz w:val="28"/>
          <w:szCs w:val="28"/>
          <w:lang w:val="uk-UA"/>
        </w:rPr>
        <w:t>ПЛАН,  МЕТОДИ Й ПРИЙОМИ ПРОВЕДЕННЯ УРОКУ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І. Організаційний етап</w:t>
      </w:r>
    </w:p>
    <w:p w:rsidR="00874FDA" w:rsidRDefault="00AC4C47" w:rsidP="00874FDA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 xml:space="preserve"> - </w:t>
      </w:r>
      <w:r w:rsidRPr="007B3B41">
        <w:rPr>
          <w:b/>
          <w:i/>
          <w:szCs w:val="28"/>
        </w:rPr>
        <w:t>Емоційна підготовка учнів до уроку</w:t>
      </w:r>
      <w:r w:rsidR="00874FDA" w:rsidRPr="007B3B41">
        <w:rPr>
          <w:szCs w:val="28"/>
        </w:rPr>
        <w:t xml:space="preserve"> </w:t>
      </w:r>
    </w:p>
    <w:p w:rsidR="00874FDA" w:rsidRPr="007B3B41" w:rsidRDefault="00874FDA" w:rsidP="00874FDA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ІІ. Мотивація навчальної діяльності</w:t>
      </w:r>
    </w:p>
    <w:p w:rsidR="00874FDA" w:rsidRPr="007B3B41" w:rsidRDefault="00874FDA" w:rsidP="007D68E4">
      <w:pPr>
        <w:numPr>
          <w:ilvl w:val="1"/>
          <w:numId w:val="5"/>
        </w:numPr>
        <w:spacing w:line="360" w:lineRule="auto"/>
        <w:ind w:left="993" w:hanging="284"/>
        <w:rPr>
          <w:b/>
          <w:i/>
          <w:szCs w:val="28"/>
        </w:rPr>
      </w:pPr>
      <w:r w:rsidRPr="007B3B41">
        <w:rPr>
          <w:b/>
          <w:i/>
          <w:szCs w:val="28"/>
        </w:rPr>
        <w:t>Розподіл учнів на групи: інтерактивна вправа «Цитати та вислови»</w:t>
      </w:r>
    </w:p>
    <w:p w:rsidR="00874FDA" w:rsidRPr="007B3B41" w:rsidRDefault="00874FDA" w:rsidP="00874FDA">
      <w:pPr>
        <w:spacing w:line="360" w:lineRule="auto"/>
        <w:ind w:left="709" w:firstLine="0"/>
        <w:rPr>
          <w:szCs w:val="28"/>
        </w:rPr>
      </w:pPr>
      <w:r w:rsidRPr="007B3B41">
        <w:rPr>
          <w:szCs w:val="28"/>
        </w:rPr>
        <w:t>ІІІ. Узагальнення і систематизація набутих знань</w:t>
      </w:r>
    </w:p>
    <w:p w:rsidR="00874FDA" w:rsidRPr="007B3B41" w:rsidRDefault="00874FDA" w:rsidP="007D68E4">
      <w:pPr>
        <w:numPr>
          <w:ilvl w:val="1"/>
          <w:numId w:val="5"/>
        </w:numPr>
        <w:spacing w:line="360" w:lineRule="auto"/>
        <w:ind w:left="993" w:hanging="284"/>
        <w:rPr>
          <w:b/>
          <w:i/>
          <w:szCs w:val="28"/>
        </w:rPr>
      </w:pPr>
      <w:r w:rsidRPr="007B3B41">
        <w:rPr>
          <w:b/>
          <w:i/>
          <w:szCs w:val="28"/>
        </w:rPr>
        <w:t>Інтелектуальна розминка</w:t>
      </w:r>
    </w:p>
    <w:p w:rsidR="007A78B9" w:rsidRPr="007B3B41" w:rsidRDefault="007A78B9" w:rsidP="007D68E4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rPr>
          <w:b/>
          <w:i/>
          <w:szCs w:val="28"/>
        </w:rPr>
      </w:pPr>
      <w:r w:rsidRPr="007B3B41">
        <w:rPr>
          <w:b/>
          <w:i/>
          <w:szCs w:val="28"/>
        </w:rPr>
        <w:t>Методичний прийом «Сніжна грудка»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  <w:lang w:val="en-US"/>
        </w:rPr>
        <w:t>IV</w:t>
      </w:r>
      <w:r w:rsidR="00323C7E" w:rsidRPr="007B3B41">
        <w:rPr>
          <w:szCs w:val="28"/>
        </w:rPr>
        <w:t>. Застосування набутих знань</w:t>
      </w:r>
    </w:p>
    <w:p w:rsidR="00323C7E" w:rsidRPr="007B3B41" w:rsidRDefault="00323C7E" w:rsidP="007D68E4">
      <w:pPr>
        <w:numPr>
          <w:ilvl w:val="1"/>
          <w:numId w:val="5"/>
        </w:numPr>
        <w:spacing w:line="360" w:lineRule="auto"/>
        <w:ind w:left="1134" w:hanging="425"/>
        <w:rPr>
          <w:b/>
          <w:i/>
          <w:szCs w:val="28"/>
        </w:rPr>
      </w:pPr>
      <w:r w:rsidRPr="007B3B41">
        <w:rPr>
          <w:b/>
          <w:i/>
          <w:szCs w:val="28"/>
        </w:rPr>
        <w:t>Практична робота «Створення публікації»</w:t>
      </w:r>
    </w:p>
    <w:p w:rsidR="00323C7E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  <w:lang w:val="en-US"/>
        </w:rPr>
        <w:lastRenderedPageBreak/>
        <w:t>V</w:t>
      </w:r>
      <w:r w:rsidRPr="007B3B41">
        <w:rPr>
          <w:szCs w:val="28"/>
        </w:rPr>
        <w:t xml:space="preserve">. </w:t>
      </w:r>
      <w:r w:rsidR="00323C7E" w:rsidRPr="007B3B41">
        <w:rPr>
          <w:szCs w:val="28"/>
        </w:rPr>
        <w:t>Підведення підсумків уроку. Оцінювання</w:t>
      </w:r>
    </w:p>
    <w:p w:rsidR="00323C7E" w:rsidRPr="007B3B41" w:rsidRDefault="00323C7E" w:rsidP="00AC4C47">
      <w:pPr>
        <w:spacing w:line="360" w:lineRule="auto"/>
        <w:ind w:firstLine="709"/>
        <w:rPr>
          <w:b/>
          <w:i/>
          <w:szCs w:val="28"/>
        </w:rPr>
      </w:pPr>
      <w:r w:rsidRPr="007B3B41">
        <w:rPr>
          <w:szCs w:val="28"/>
        </w:rPr>
        <w:t xml:space="preserve">- </w:t>
      </w:r>
      <w:r w:rsidR="00AC4C47" w:rsidRPr="007B3B41">
        <w:rPr>
          <w:szCs w:val="28"/>
        </w:rPr>
        <w:t xml:space="preserve">Рефлексія. </w:t>
      </w:r>
      <w:r w:rsidRPr="007B3B41">
        <w:rPr>
          <w:b/>
          <w:i/>
          <w:szCs w:val="28"/>
        </w:rPr>
        <w:t>Методичний прийом «Мікрофон»</w:t>
      </w:r>
    </w:p>
    <w:p w:rsidR="00AC4C47" w:rsidRPr="007B3B41" w:rsidRDefault="00323C7E" w:rsidP="00323C7E">
      <w:pPr>
        <w:spacing w:line="360" w:lineRule="auto"/>
        <w:ind w:left="709" w:firstLine="0"/>
        <w:rPr>
          <w:b/>
          <w:i/>
          <w:szCs w:val="28"/>
        </w:rPr>
      </w:pPr>
      <w:r w:rsidRPr="007B3B41">
        <w:rPr>
          <w:b/>
          <w:i/>
          <w:szCs w:val="28"/>
        </w:rPr>
        <w:t xml:space="preserve">- </w:t>
      </w:r>
      <w:r w:rsidR="00AC4C47" w:rsidRPr="007B3B41">
        <w:rPr>
          <w:b/>
          <w:i/>
          <w:szCs w:val="28"/>
        </w:rPr>
        <w:t>Інтерактивна вправа «Кольорові капелюшки»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  <w:lang w:val="en-US"/>
        </w:rPr>
        <w:t>V</w:t>
      </w:r>
      <w:r w:rsidRPr="007B3B41">
        <w:rPr>
          <w:szCs w:val="28"/>
        </w:rPr>
        <w:t>І. Домашнє завдання</w:t>
      </w:r>
    </w:p>
    <w:p w:rsidR="00AC4C47" w:rsidRPr="007B3B41" w:rsidRDefault="00AC4C47" w:rsidP="00AC4C47">
      <w:pPr>
        <w:spacing w:line="360" w:lineRule="auto"/>
        <w:ind w:firstLine="709"/>
        <w:jc w:val="center"/>
        <w:rPr>
          <w:b/>
          <w:szCs w:val="28"/>
        </w:rPr>
      </w:pPr>
      <w:r w:rsidRPr="007B3B41">
        <w:rPr>
          <w:b/>
          <w:szCs w:val="28"/>
        </w:rPr>
        <w:t>Хід уроку</w:t>
      </w:r>
    </w:p>
    <w:p w:rsidR="00AC4C47" w:rsidRPr="007B3B41" w:rsidRDefault="00AC4C47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І. Організаційний етап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1. Привітання вчителя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2. Перевірка відсутніх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3. Організація класу до уроку</w:t>
      </w:r>
    </w:p>
    <w:p w:rsidR="00AC4C47" w:rsidRPr="007B3B41" w:rsidRDefault="00AC4C47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Емоційна підготовка учнів до уроку</w:t>
      </w:r>
    </w:p>
    <w:p w:rsidR="00AC4C47" w:rsidRPr="007B3B41" w:rsidRDefault="00AC4C47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 xml:space="preserve">Учитель звертається до учнів: «Поверність один до одного обличчям  і скажіть один одному комплімент. До вас прийде гарний, радісний настрій. </w:t>
      </w:r>
      <w:r w:rsidR="00AA7AA4">
        <w:rPr>
          <w:szCs w:val="28"/>
        </w:rPr>
        <w:t>Подивіться на картинку, які емоції виникають у вас? (можливі відповіді: радість, позитив, щастя) А коли люди відчувають позитивні емоції? (коли їх люблять, коли їм щось вдається</w:t>
      </w:r>
      <w:r w:rsidR="00677F65">
        <w:rPr>
          <w:szCs w:val="28"/>
        </w:rPr>
        <w:t xml:space="preserve">, коли їх супроводжує успіх) </w:t>
      </w:r>
      <w:r w:rsidRPr="007B3B41">
        <w:rPr>
          <w:szCs w:val="28"/>
        </w:rPr>
        <w:t>А тепер – до праці!»</w:t>
      </w:r>
    </w:p>
    <w:p w:rsidR="00AC4C47" w:rsidRPr="007B3B41" w:rsidRDefault="006558E2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ІІ.</w:t>
      </w:r>
      <w:r w:rsidRPr="007B3B41">
        <w:rPr>
          <w:szCs w:val="28"/>
        </w:rPr>
        <w:t xml:space="preserve"> </w:t>
      </w:r>
      <w:r w:rsidR="00AC4C47" w:rsidRPr="007B3B41">
        <w:rPr>
          <w:b/>
          <w:szCs w:val="28"/>
        </w:rPr>
        <w:t>Мотивація навчальної діяльності</w:t>
      </w:r>
    </w:p>
    <w:p w:rsidR="00E623BE" w:rsidRPr="007B3B41" w:rsidRDefault="00E623BE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 xml:space="preserve">Сьогодні у нас </w:t>
      </w:r>
      <w:r w:rsidR="00B76229" w:rsidRPr="007B3B41">
        <w:rPr>
          <w:szCs w:val="28"/>
        </w:rPr>
        <w:t xml:space="preserve">заключний </w:t>
      </w:r>
      <w:r w:rsidRPr="007B3B41">
        <w:rPr>
          <w:szCs w:val="28"/>
        </w:rPr>
        <w:t xml:space="preserve"> урок</w:t>
      </w:r>
      <w:r w:rsidR="00B76229" w:rsidRPr="007B3B41">
        <w:rPr>
          <w:szCs w:val="28"/>
        </w:rPr>
        <w:t xml:space="preserve"> по темі «Комп’ютерні презентації та публікації». На минулих уроках ви успішно </w:t>
      </w:r>
      <w:r w:rsidR="007A78B9" w:rsidRPr="007B3B41">
        <w:rPr>
          <w:szCs w:val="28"/>
        </w:rPr>
        <w:t>справлялися із завданнями і тому сьогодні ми проведемо підсумковий урок із теми «Комп’ютерні публікації».</w:t>
      </w:r>
      <w:r w:rsidR="00B76229" w:rsidRPr="007B3B41">
        <w:rPr>
          <w:szCs w:val="28"/>
        </w:rPr>
        <w:t xml:space="preserve"> Де</w:t>
      </w:r>
      <w:r w:rsidR="007A78B9" w:rsidRPr="007B3B41">
        <w:rPr>
          <w:szCs w:val="28"/>
        </w:rPr>
        <w:t>хто</w:t>
      </w:r>
      <w:r w:rsidR="00B76229" w:rsidRPr="007B3B41">
        <w:rPr>
          <w:szCs w:val="28"/>
        </w:rPr>
        <w:t xml:space="preserve"> з вас навіть мож</w:t>
      </w:r>
      <w:r w:rsidR="007A78B9" w:rsidRPr="007B3B41">
        <w:rPr>
          <w:szCs w:val="28"/>
        </w:rPr>
        <w:t>е відкрити власну фірму по розробці друкованих публікацій. Сьогоднішній урок ми проведемо у вигляді гри і уявимо, що фірма вже створен</w:t>
      </w:r>
      <w:r w:rsidR="00B76229" w:rsidRPr="007B3B41">
        <w:rPr>
          <w:szCs w:val="28"/>
        </w:rPr>
        <w:t>а</w:t>
      </w:r>
      <w:r w:rsidR="007A78B9" w:rsidRPr="007B3B41">
        <w:rPr>
          <w:szCs w:val="28"/>
        </w:rPr>
        <w:t>. Є команда співробітників, які повинні</w:t>
      </w:r>
      <w:r w:rsidR="00B76229" w:rsidRPr="007B3B41">
        <w:rPr>
          <w:szCs w:val="28"/>
        </w:rPr>
        <w:t xml:space="preserve"> показати свої знання</w:t>
      </w:r>
      <w:r w:rsidR="007A78B9" w:rsidRPr="007B3B41">
        <w:rPr>
          <w:szCs w:val="28"/>
        </w:rPr>
        <w:t xml:space="preserve">, </w:t>
      </w:r>
      <w:r w:rsidR="00B76229" w:rsidRPr="007B3B41">
        <w:rPr>
          <w:szCs w:val="28"/>
        </w:rPr>
        <w:t>уміння працювати у команді, приймати неординарні рішення в нестандартних ситуаціях.</w:t>
      </w:r>
    </w:p>
    <w:p w:rsidR="0085435A" w:rsidRPr="007B3B41" w:rsidRDefault="001E110D" w:rsidP="0085435A">
      <w:pPr>
        <w:spacing w:line="360" w:lineRule="auto"/>
        <w:ind w:firstLine="709"/>
        <w:jc w:val="right"/>
        <w:rPr>
          <w:bCs/>
          <w:i/>
          <w:szCs w:val="28"/>
        </w:rPr>
      </w:pPr>
      <w:r w:rsidRPr="007B3B41">
        <w:rPr>
          <w:b/>
          <w:szCs w:val="28"/>
        </w:rPr>
        <w:t>Епіграф</w:t>
      </w:r>
      <w:r w:rsidR="007A78B9" w:rsidRPr="007B3B41">
        <w:rPr>
          <w:b/>
          <w:szCs w:val="28"/>
        </w:rPr>
        <w:t xml:space="preserve"> уроку:</w:t>
      </w:r>
      <w:r w:rsidR="007A78B9" w:rsidRPr="007B3B41">
        <w:rPr>
          <w:b/>
          <w:bCs/>
          <w:szCs w:val="28"/>
        </w:rPr>
        <w:t xml:space="preserve"> </w:t>
      </w:r>
      <w:r w:rsidR="007A78B9" w:rsidRPr="007B3B41">
        <w:rPr>
          <w:bCs/>
          <w:i/>
          <w:szCs w:val="28"/>
        </w:rPr>
        <w:t xml:space="preserve">успіху досягають тільки люди з досвідом </w:t>
      </w:r>
    </w:p>
    <w:p w:rsidR="0085435A" w:rsidRPr="007B3B41" w:rsidRDefault="007A78B9" w:rsidP="0085435A">
      <w:pPr>
        <w:spacing w:line="360" w:lineRule="auto"/>
        <w:ind w:firstLine="709"/>
        <w:jc w:val="right"/>
        <w:rPr>
          <w:bCs/>
          <w:i/>
          <w:szCs w:val="28"/>
        </w:rPr>
      </w:pPr>
      <w:r w:rsidRPr="007B3B41">
        <w:rPr>
          <w:bCs/>
          <w:i/>
          <w:szCs w:val="28"/>
        </w:rPr>
        <w:t>роботи в команді, що бажають використовувати</w:t>
      </w:r>
    </w:p>
    <w:p w:rsidR="00B76229" w:rsidRPr="007B3B41" w:rsidRDefault="007A78B9" w:rsidP="0085435A">
      <w:pPr>
        <w:spacing w:line="360" w:lineRule="auto"/>
        <w:ind w:firstLine="709"/>
        <w:jc w:val="right"/>
        <w:rPr>
          <w:szCs w:val="28"/>
        </w:rPr>
      </w:pPr>
      <w:r w:rsidRPr="007B3B41">
        <w:rPr>
          <w:bCs/>
          <w:i/>
          <w:szCs w:val="28"/>
        </w:rPr>
        <w:t xml:space="preserve"> досвід команди</w:t>
      </w:r>
      <w:r w:rsidRPr="007B3B41">
        <w:rPr>
          <w:b/>
          <w:bCs/>
          <w:szCs w:val="28"/>
        </w:rPr>
        <w:t>.</w:t>
      </w:r>
      <w:r w:rsidRPr="007B3B41">
        <w:rPr>
          <w:szCs w:val="28"/>
        </w:rPr>
        <w:br/>
        <w:t>   </w:t>
      </w:r>
      <w:hyperlink r:id="rId9" w:history="1">
        <w:r w:rsidRPr="007B3B41">
          <w:rPr>
            <w:rStyle w:val="a7"/>
            <w:i/>
            <w:iCs/>
            <w:color w:val="auto"/>
            <w:szCs w:val="28"/>
            <w:u w:val="none"/>
          </w:rPr>
          <w:t>Едвард Лоулор</w:t>
        </w:r>
      </w:hyperlink>
    </w:p>
    <w:p w:rsidR="001D2E32" w:rsidRPr="007B3B41" w:rsidRDefault="0085435A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lastRenderedPageBreak/>
        <w:t>Для</w:t>
      </w:r>
      <w:r w:rsidR="00B76229" w:rsidRPr="007B3B41">
        <w:rPr>
          <w:szCs w:val="28"/>
        </w:rPr>
        <w:t xml:space="preserve"> відкрит</w:t>
      </w:r>
      <w:r w:rsidRPr="007B3B41">
        <w:rPr>
          <w:szCs w:val="28"/>
        </w:rPr>
        <w:t>тя</w:t>
      </w:r>
      <w:r w:rsidR="00B76229" w:rsidRPr="007B3B41">
        <w:rPr>
          <w:szCs w:val="28"/>
        </w:rPr>
        <w:t xml:space="preserve"> власн</w:t>
      </w:r>
      <w:r w:rsidRPr="007B3B41">
        <w:rPr>
          <w:szCs w:val="28"/>
        </w:rPr>
        <w:t>ої</w:t>
      </w:r>
      <w:r w:rsidR="00B76229" w:rsidRPr="007B3B41">
        <w:rPr>
          <w:szCs w:val="28"/>
        </w:rPr>
        <w:t xml:space="preserve"> фірм</w:t>
      </w:r>
      <w:r w:rsidRPr="007B3B41">
        <w:rPr>
          <w:szCs w:val="28"/>
        </w:rPr>
        <w:t>и</w:t>
      </w:r>
      <w:r w:rsidR="00B76229" w:rsidRPr="007B3B41">
        <w:rPr>
          <w:szCs w:val="28"/>
        </w:rPr>
        <w:t xml:space="preserve"> потрібно мати стартовий капітал, сьогодні на уроці за свої знання ви будете отримувати грошові одиниці</w:t>
      </w:r>
      <w:r w:rsidR="001D2E32" w:rsidRPr="007B3B41">
        <w:rPr>
          <w:szCs w:val="28"/>
        </w:rPr>
        <w:t>, в залежності від їх кількості, буде залежати ваша підсумкова оцінка з теми.</w:t>
      </w:r>
      <w:r w:rsidR="00AC4C47" w:rsidRPr="007B3B41">
        <w:rPr>
          <w:szCs w:val="28"/>
        </w:rPr>
        <w:t xml:space="preserve"> </w:t>
      </w:r>
      <w:r w:rsidRPr="007B3B41">
        <w:rPr>
          <w:szCs w:val="28"/>
        </w:rPr>
        <w:t>Наші гроші будуть називатись «флешки».</w:t>
      </w:r>
    </w:p>
    <w:p w:rsidR="006558E2" w:rsidRPr="007B3B41" w:rsidRDefault="006558E2" w:rsidP="00AC4C47">
      <w:pPr>
        <w:spacing w:line="360" w:lineRule="auto"/>
        <w:ind w:firstLine="709"/>
        <w:rPr>
          <w:b/>
          <w:i/>
          <w:szCs w:val="28"/>
        </w:rPr>
      </w:pPr>
      <w:r w:rsidRPr="007B3B41">
        <w:rPr>
          <w:b/>
          <w:i/>
          <w:szCs w:val="28"/>
        </w:rPr>
        <w:t>Розподіл учнів на групи</w:t>
      </w:r>
    </w:p>
    <w:p w:rsidR="006C4713" w:rsidRPr="007B3B41" w:rsidRDefault="006C4713" w:rsidP="007D68E4">
      <w:pPr>
        <w:numPr>
          <w:ilvl w:val="1"/>
          <w:numId w:val="4"/>
        </w:numPr>
        <w:spacing w:line="360" w:lineRule="auto"/>
        <w:rPr>
          <w:b/>
          <w:i/>
          <w:szCs w:val="28"/>
        </w:rPr>
      </w:pPr>
      <w:r w:rsidRPr="007B3B41">
        <w:rPr>
          <w:b/>
          <w:i/>
          <w:szCs w:val="28"/>
        </w:rPr>
        <w:t>Інтерактивна вправа «Цитати та вислови»</w:t>
      </w:r>
    </w:p>
    <w:p w:rsidR="006C4713" w:rsidRPr="007B3B41" w:rsidRDefault="006C4713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Учні витягають із мішечка картки, на яких написано частину фрази, цитати або вислову. Фрази заздалегідь написані вчителем на стрічці та розрізані на 2 частини. В кого з учнів складетьс</w:t>
      </w:r>
      <w:r w:rsidR="006558E2" w:rsidRPr="007B3B41">
        <w:rPr>
          <w:szCs w:val="28"/>
        </w:rPr>
        <w:t>я</w:t>
      </w:r>
      <w:r w:rsidRPr="007B3B41">
        <w:rPr>
          <w:szCs w:val="28"/>
        </w:rPr>
        <w:t xml:space="preserve"> фраза, вони будуть в одній групі.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Хто рано встає, тому бог дає.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За одного вченого дають десять невчених.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Добре того навчати, хто хоче все знати.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Наука в ліс не веде, а з лісу виводить.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Мудрий ніхто не вродився, а навчився.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Хто хоче більше знати, треба менше спати.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Чого Івась не навчиться, того й Іван не буде знати.</w:t>
      </w:r>
    </w:p>
    <w:p w:rsidR="006558E2" w:rsidRPr="007B3B41" w:rsidRDefault="006558E2" w:rsidP="00AC4C47">
      <w:pPr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Не кажи — не вмію, а кажи — навчусь!</w:t>
      </w:r>
    </w:p>
    <w:p w:rsidR="00874FDA" w:rsidRPr="007B3B41" w:rsidRDefault="00874FDA" w:rsidP="00AC4C47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</w:rPr>
        <w:t>ІІІ. Узагальнення і систематизація набутих знань</w:t>
      </w:r>
    </w:p>
    <w:p w:rsidR="005275A4" w:rsidRPr="007B3B41" w:rsidRDefault="00C62DC9" w:rsidP="007D68E4">
      <w:pPr>
        <w:numPr>
          <w:ilvl w:val="0"/>
          <w:numId w:val="7"/>
        </w:numPr>
        <w:spacing w:line="360" w:lineRule="auto"/>
        <w:jc w:val="left"/>
        <w:rPr>
          <w:b/>
          <w:i/>
          <w:szCs w:val="28"/>
        </w:rPr>
      </w:pPr>
      <w:r w:rsidRPr="007B3B41">
        <w:rPr>
          <w:b/>
          <w:i/>
          <w:szCs w:val="28"/>
        </w:rPr>
        <w:t>Інтелектуальна р</w:t>
      </w:r>
      <w:r w:rsidR="006C4713" w:rsidRPr="007B3B41">
        <w:rPr>
          <w:b/>
          <w:i/>
          <w:szCs w:val="28"/>
        </w:rPr>
        <w:t>озминка</w:t>
      </w:r>
    </w:p>
    <w:p w:rsidR="00560204" w:rsidRPr="007B3B41" w:rsidRDefault="005A7BE2" w:rsidP="00AC4C47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Першим кроком до відкриття фірми є — назва</w:t>
      </w:r>
      <w:r w:rsidR="006C4713" w:rsidRPr="007B3B41">
        <w:rPr>
          <w:szCs w:val="28"/>
        </w:rPr>
        <w:t xml:space="preserve"> та логотип</w:t>
      </w:r>
      <w:r w:rsidRPr="007B3B41">
        <w:rPr>
          <w:szCs w:val="28"/>
        </w:rPr>
        <w:t xml:space="preserve">, </w:t>
      </w:r>
      <w:r w:rsidR="006712E6" w:rsidRPr="007B3B41">
        <w:rPr>
          <w:szCs w:val="28"/>
        </w:rPr>
        <w:t>кожна група оголосить назву своєї фірми.</w:t>
      </w:r>
    </w:p>
    <w:p w:rsidR="006712E6" w:rsidRPr="007B3B41" w:rsidRDefault="007A78B9" w:rsidP="007D68E4">
      <w:pPr>
        <w:numPr>
          <w:ilvl w:val="0"/>
          <w:numId w:val="7"/>
        </w:numPr>
        <w:spacing w:line="360" w:lineRule="auto"/>
        <w:rPr>
          <w:b/>
          <w:i/>
          <w:szCs w:val="28"/>
        </w:rPr>
      </w:pPr>
      <w:r w:rsidRPr="007B3B41">
        <w:rPr>
          <w:b/>
          <w:i/>
          <w:szCs w:val="28"/>
        </w:rPr>
        <w:t>Методичний п</w:t>
      </w:r>
      <w:r w:rsidR="006712E6" w:rsidRPr="007B3B41">
        <w:rPr>
          <w:b/>
          <w:i/>
          <w:szCs w:val="28"/>
        </w:rPr>
        <w:t>рийом «Сні</w:t>
      </w:r>
      <w:r w:rsidR="00874FDA" w:rsidRPr="007B3B41">
        <w:rPr>
          <w:b/>
          <w:i/>
          <w:szCs w:val="28"/>
        </w:rPr>
        <w:t>жн</w:t>
      </w:r>
      <w:r w:rsidR="006712E6" w:rsidRPr="007B3B41">
        <w:rPr>
          <w:b/>
          <w:i/>
          <w:szCs w:val="28"/>
        </w:rPr>
        <w:t>а грудка»</w:t>
      </w:r>
    </w:p>
    <w:p w:rsidR="009421DD" w:rsidRPr="007B3B41" w:rsidRDefault="006712E6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Алгоритм прийому: «слово – речення - питання - відповідь».</w:t>
      </w:r>
    </w:p>
    <w:p w:rsidR="006712E6" w:rsidRPr="007B3B41" w:rsidRDefault="006712E6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Вчитель називає слово з понятійного апарату теми, перша група  складає з ним речення, друга – питання, третя – дає відповідь.</w:t>
      </w:r>
    </w:p>
    <w:p w:rsidR="006712E6" w:rsidRPr="007B3B41" w:rsidRDefault="006712E6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За кожну вірну відповідь учасники команди отримують «</w:t>
      </w:r>
      <w:r w:rsidR="00874FDA" w:rsidRPr="007B3B41">
        <w:rPr>
          <w:szCs w:val="28"/>
        </w:rPr>
        <w:t>флешки</w:t>
      </w:r>
      <w:r w:rsidRPr="007B3B41">
        <w:rPr>
          <w:szCs w:val="28"/>
        </w:rPr>
        <w:t>»</w:t>
      </w:r>
      <w:r w:rsidR="007A78B9" w:rsidRPr="007B3B41">
        <w:rPr>
          <w:szCs w:val="28"/>
        </w:rPr>
        <w:t>.</w:t>
      </w:r>
    </w:p>
    <w:p w:rsidR="006712E6" w:rsidRPr="007B3B41" w:rsidRDefault="006712E6" w:rsidP="007B3B41">
      <w:pPr>
        <w:shd w:val="clear" w:color="auto" w:fill="FFFFFF"/>
        <w:spacing w:line="360" w:lineRule="auto"/>
        <w:ind w:firstLine="709"/>
        <w:rPr>
          <w:i/>
          <w:szCs w:val="28"/>
        </w:rPr>
      </w:pPr>
      <w:r w:rsidRPr="007B3B41">
        <w:rPr>
          <w:i/>
          <w:szCs w:val="28"/>
        </w:rPr>
        <w:t>Слова: публікація, буклет, бюлетень, Microsoft Office Publisher, презентація</w:t>
      </w:r>
      <w:r w:rsidR="00AC4C47" w:rsidRPr="007B3B41">
        <w:rPr>
          <w:i/>
          <w:szCs w:val="28"/>
        </w:rPr>
        <w:t>.</w:t>
      </w:r>
    </w:p>
    <w:p w:rsidR="00874FDA" w:rsidRPr="007B3B41" w:rsidRDefault="00874FDA" w:rsidP="00AC4C47">
      <w:pPr>
        <w:shd w:val="clear" w:color="auto" w:fill="FFFFFF"/>
        <w:spacing w:line="360" w:lineRule="auto"/>
        <w:ind w:firstLine="709"/>
        <w:rPr>
          <w:i/>
          <w:szCs w:val="28"/>
        </w:rPr>
      </w:pPr>
    </w:p>
    <w:p w:rsidR="00BB6852" w:rsidRPr="007B3B41" w:rsidRDefault="00BB6852" w:rsidP="007D68E4">
      <w:pPr>
        <w:numPr>
          <w:ilvl w:val="0"/>
          <w:numId w:val="7"/>
        </w:numPr>
        <w:spacing w:line="360" w:lineRule="auto"/>
        <w:ind w:left="1560" w:hanging="426"/>
        <w:jc w:val="left"/>
        <w:rPr>
          <w:b/>
          <w:i/>
          <w:szCs w:val="28"/>
        </w:rPr>
      </w:pPr>
      <w:r w:rsidRPr="007B3B41">
        <w:rPr>
          <w:b/>
          <w:i/>
          <w:szCs w:val="28"/>
        </w:rPr>
        <w:lastRenderedPageBreak/>
        <w:t>Розгадай кросворд</w:t>
      </w:r>
      <w:r w:rsidR="008C3E51">
        <w:rPr>
          <w:b/>
          <w:i/>
          <w:szCs w:val="28"/>
        </w:rPr>
        <w:t xml:space="preserve"> </w:t>
      </w:r>
      <w:r w:rsidR="008C3E51">
        <w:rPr>
          <w:i/>
          <w:szCs w:val="28"/>
        </w:rPr>
        <w:t xml:space="preserve">(групи отримують аркуші з кросвордами, потім звіряємо) </w:t>
      </w:r>
    </w:p>
    <w:p w:rsidR="00AC4C47" w:rsidRPr="007B3B41" w:rsidRDefault="00BB6852" w:rsidP="00AC4C47">
      <w:pPr>
        <w:spacing w:line="360" w:lineRule="auto"/>
        <w:ind w:firstLine="709"/>
        <w:jc w:val="left"/>
        <w:rPr>
          <w:szCs w:val="28"/>
        </w:rPr>
      </w:pPr>
      <w:r w:rsidRPr="007B3B41">
        <w:rPr>
          <w:szCs w:val="28"/>
        </w:rPr>
        <w:t>Процвітання будь якої фір</w:t>
      </w:r>
      <w:r w:rsidR="00AC4C47" w:rsidRPr="007B3B41">
        <w:rPr>
          <w:szCs w:val="28"/>
        </w:rPr>
        <w:t>ми — компетентні та винахідливі с</w:t>
      </w:r>
      <w:r w:rsidRPr="007B3B41">
        <w:rPr>
          <w:szCs w:val="28"/>
        </w:rPr>
        <w:t>півробітники. Наступне завдання розгадати кросворд із ключовим словом П</w:t>
      </w:r>
      <w:r w:rsidR="00AC4C47" w:rsidRPr="007B3B41">
        <w:rPr>
          <w:szCs w:val="28"/>
        </w:rPr>
        <w:t>УБЛІКАЦІЯ</w:t>
      </w:r>
      <w:r w:rsidRPr="007B3B41">
        <w:rPr>
          <w:szCs w:val="28"/>
        </w:rPr>
        <w:t>.</w:t>
      </w:r>
      <w:r w:rsidR="00AC4C47" w:rsidRPr="007B3B41">
        <w:rPr>
          <w:noProof/>
          <w:szCs w:val="28"/>
        </w:rPr>
        <w:t xml:space="preserve">  </w:t>
      </w:r>
      <w:r w:rsidR="00AC4C47" w:rsidRPr="007B3B41">
        <w:rPr>
          <w:szCs w:val="28"/>
        </w:rPr>
        <w:t xml:space="preserve">Як нагорода,  отримаєте по </w:t>
      </w:r>
      <w:r w:rsidR="006558E2" w:rsidRPr="007B3B41">
        <w:rPr>
          <w:szCs w:val="28"/>
        </w:rPr>
        <w:t>«</w:t>
      </w:r>
      <w:r w:rsidR="00E540A3" w:rsidRPr="007B3B41">
        <w:rPr>
          <w:szCs w:val="28"/>
        </w:rPr>
        <w:t>флешці</w:t>
      </w:r>
      <w:r w:rsidR="006558E2" w:rsidRPr="007B3B41">
        <w:rPr>
          <w:szCs w:val="28"/>
        </w:rPr>
        <w:t>»</w:t>
      </w:r>
      <w:r w:rsidR="00AC4C47" w:rsidRPr="007B3B41">
        <w:rPr>
          <w:szCs w:val="28"/>
        </w:rPr>
        <w:t xml:space="preserve"> за кожну вірну відповідь.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Вид комп’ютерної презентації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Публікація, виготовлена на одному аркуші та складена згинанням у три сторінки.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Коротке офіційне повідомлення, яке містить повідомлення з певного кола питань.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Невеличкий відеофільм.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Твір кіномистецтва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Програма призначена для записування, редагування та відтворення звуку.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Одиниця презентації.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szCs w:val="28"/>
        </w:rPr>
      </w:pPr>
      <w:r w:rsidRPr="007B3B41">
        <w:rPr>
          <w:szCs w:val="28"/>
        </w:rPr>
        <w:t>Моделювання руху об’єктів з використанням комп’ютерних програм.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Представлення товару чи послуги.</w:t>
      </w:r>
    </w:p>
    <w:p w:rsidR="00C4064E" w:rsidRPr="007B3B41" w:rsidRDefault="00C4064E" w:rsidP="007D68E4">
      <w:pPr>
        <w:numPr>
          <w:ilvl w:val="1"/>
          <w:numId w:val="1"/>
        </w:numPr>
        <w:tabs>
          <w:tab w:val="clear" w:pos="1440"/>
          <w:tab w:val="num" w:pos="426"/>
        </w:tabs>
        <w:spacing w:line="360" w:lineRule="auto"/>
        <w:ind w:left="426" w:hanging="284"/>
        <w:jc w:val="left"/>
        <w:rPr>
          <w:i/>
          <w:szCs w:val="28"/>
        </w:rPr>
      </w:pPr>
      <w:r w:rsidRPr="007B3B41">
        <w:rPr>
          <w:szCs w:val="28"/>
        </w:rPr>
        <w:t>Розташовується на публікаціях, для повідомлення нових відомостей.</w:t>
      </w:r>
    </w:p>
    <w:tbl>
      <w:tblPr>
        <w:tblStyle w:val="a6"/>
        <w:tblW w:w="0" w:type="auto"/>
        <w:tblLayout w:type="fixed"/>
        <w:tblLook w:val="04A0"/>
      </w:tblPr>
      <w:tblGrid>
        <w:gridCol w:w="366"/>
        <w:gridCol w:w="366"/>
        <w:gridCol w:w="398"/>
        <w:gridCol w:w="476"/>
        <w:gridCol w:w="345"/>
        <w:gridCol w:w="285"/>
        <w:gridCol w:w="341"/>
        <w:gridCol w:w="394"/>
        <w:gridCol w:w="366"/>
        <w:gridCol w:w="419"/>
        <w:gridCol w:w="426"/>
        <w:gridCol w:w="366"/>
        <w:gridCol w:w="356"/>
        <w:gridCol w:w="398"/>
        <w:gridCol w:w="366"/>
        <w:gridCol w:w="366"/>
        <w:gridCol w:w="344"/>
        <w:gridCol w:w="394"/>
      </w:tblGrid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 xml:space="preserve">П 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6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т</w:t>
            </w:r>
          </w:p>
        </w:tc>
        <w:tc>
          <w:tcPr>
            <w:tcW w:w="35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к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в</w:t>
            </w:r>
          </w:p>
        </w:tc>
        <w:tc>
          <w:tcPr>
            <w:tcW w:w="344" w:type="dxa"/>
            <w:tcBorders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б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У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к</w:t>
            </w:r>
          </w:p>
        </w:tc>
        <w:tc>
          <w:tcPr>
            <w:tcW w:w="36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л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398" w:type="dxa"/>
            <w:tcBorders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т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Б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ю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л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т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н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ь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к</w:t>
            </w:r>
          </w:p>
        </w:tc>
        <w:tc>
          <w:tcPr>
            <w:tcW w:w="419" w:type="dxa"/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Л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п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lef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в</w:t>
            </w:r>
          </w:p>
        </w:tc>
        <w:tc>
          <w:tcPr>
            <w:tcW w:w="419" w:type="dxa"/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д</w:t>
            </w:r>
          </w:p>
        </w:tc>
        <w:tc>
          <w:tcPr>
            <w:tcW w:w="36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ф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л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ь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м</w:t>
            </w: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з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в</w:t>
            </w:r>
          </w:p>
        </w:tc>
        <w:tc>
          <w:tcPr>
            <w:tcW w:w="36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у</w:t>
            </w:r>
          </w:p>
        </w:tc>
        <w:tc>
          <w:tcPr>
            <w:tcW w:w="419" w:type="dxa"/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К</w:t>
            </w:r>
          </w:p>
        </w:tc>
        <w:tc>
          <w:tcPr>
            <w:tcW w:w="426" w:type="dxa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з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п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и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с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left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с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л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й</w:t>
            </w:r>
          </w:p>
        </w:tc>
        <w:tc>
          <w:tcPr>
            <w:tcW w:w="366" w:type="dxa"/>
            <w:tcBorders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д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н</w:t>
            </w:r>
          </w:p>
        </w:tc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м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Ц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я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п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р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з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е</w:t>
            </w: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н</w:t>
            </w:r>
          </w:p>
        </w:tc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т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й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я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  <w:tr w:rsidR="00E540A3" w:rsidRPr="007B3B41" w:rsidTr="008C3E51">
        <w:tc>
          <w:tcPr>
            <w:tcW w:w="366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366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н</w:t>
            </w:r>
          </w:p>
        </w:tc>
        <w:tc>
          <w:tcPr>
            <w:tcW w:w="398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ф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о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р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м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а</w:t>
            </w:r>
          </w:p>
        </w:tc>
        <w:tc>
          <w:tcPr>
            <w:tcW w:w="394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ц</w:t>
            </w:r>
          </w:p>
        </w:tc>
        <w:tc>
          <w:tcPr>
            <w:tcW w:w="366" w:type="dxa"/>
            <w:tcBorders>
              <w:top w:val="single" w:sz="4" w:space="0" w:color="auto"/>
            </w:tcBorders>
          </w:tcPr>
          <w:p w:rsidR="00E540A3" w:rsidRPr="007B3B41" w:rsidRDefault="00C4064E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і</w:t>
            </w: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7B3B41">
              <w:rPr>
                <w:szCs w:val="28"/>
              </w:rPr>
              <w:t>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40A3" w:rsidRPr="007B3B41" w:rsidRDefault="00E540A3" w:rsidP="00AC4C47">
            <w:pPr>
              <w:spacing w:line="36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E540A3" w:rsidRPr="007B3B41" w:rsidRDefault="00E540A3" w:rsidP="00AC4C47">
      <w:pPr>
        <w:spacing w:line="360" w:lineRule="auto"/>
        <w:ind w:firstLine="709"/>
        <w:jc w:val="left"/>
        <w:rPr>
          <w:szCs w:val="28"/>
        </w:rPr>
      </w:pPr>
    </w:p>
    <w:p w:rsidR="006558E2" w:rsidRPr="007B3B41" w:rsidRDefault="00CC4272" w:rsidP="006558E2">
      <w:pPr>
        <w:spacing w:line="360" w:lineRule="auto"/>
        <w:rPr>
          <w:b/>
          <w:szCs w:val="28"/>
        </w:rPr>
      </w:pPr>
      <w:r w:rsidRPr="007B3B41">
        <w:rPr>
          <w:b/>
          <w:szCs w:val="28"/>
        </w:rPr>
        <w:t>І</w:t>
      </w:r>
      <w:r w:rsidR="006558E2" w:rsidRPr="007B3B41">
        <w:rPr>
          <w:b/>
          <w:szCs w:val="28"/>
        </w:rPr>
        <w:t>V. Застосування набутих знань</w:t>
      </w:r>
    </w:p>
    <w:p w:rsidR="006558E2" w:rsidRPr="007B3B41" w:rsidRDefault="00CC4272" w:rsidP="006558E2">
      <w:pPr>
        <w:spacing w:line="360" w:lineRule="auto"/>
        <w:rPr>
          <w:b/>
          <w:szCs w:val="28"/>
        </w:rPr>
      </w:pPr>
      <w:r w:rsidRPr="007B3B41">
        <w:rPr>
          <w:b/>
          <w:szCs w:val="28"/>
        </w:rPr>
        <w:lastRenderedPageBreak/>
        <w:t xml:space="preserve">1. </w:t>
      </w:r>
      <w:r w:rsidR="006558E2" w:rsidRPr="007B3B41">
        <w:rPr>
          <w:b/>
          <w:szCs w:val="28"/>
        </w:rPr>
        <w:t>Виконання практичної роботи «Створення публікації»</w:t>
      </w:r>
    </w:p>
    <w:p w:rsidR="006558E2" w:rsidRPr="007B3B41" w:rsidRDefault="006558E2" w:rsidP="007B3B41">
      <w:pPr>
        <w:spacing w:line="360" w:lineRule="auto"/>
        <w:rPr>
          <w:szCs w:val="28"/>
        </w:rPr>
      </w:pPr>
      <w:r w:rsidRPr="007B3B41">
        <w:rPr>
          <w:szCs w:val="28"/>
        </w:rPr>
        <w:t xml:space="preserve">Інструктаж з техніки безпеки. Виконання комплексу вправ для зняття зорової втоми 9через 5 хвилин після початку роботи) </w:t>
      </w:r>
    </w:p>
    <w:p w:rsidR="009421DD" w:rsidRPr="007B3B41" w:rsidRDefault="00A86F3C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 xml:space="preserve">Наступне ваше </w:t>
      </w:r>
      <w:r w:rsidR="00C4064E" w:rsidRPr="007B3B41">
        <w:rPr>
          <w:szCs w:val="28"/>
        </w:rPr>
        <w:t>завдання</w:t>
      </w:r>
      <w:r w:rsidRPr="007B3B41">
        <w:rPr>
          <w:szCs w:val="28"/>
        </w:rPr>
        <w:t xml:space="preserve"> — </w:t>
      </w:r>
      <w:r w:rsidR="005059E8" w:rsidRPr="007B3B41">
        <w:rPr>
          <w:szCs w:val="28"/>
        </w:rPr>
        <w:t xml:space="preserve">показати </w:t>
      </w:r>
      <w:r w:rsidRPr="007B3B41">
        <w:rPr>
          <w:szCs w:val="28"/>
        </w:rPr>
        <w:t>Майстер-клас</w:t>
      </w:r>
      <w:r w:rsidR="005059E8" w:rsidRPr="007B3B41">
        <w:rPr>
          <w:szCs w:val="28"/>
        </w:rPr>
        <w:t xml:space="preserve"> у сфері реклами.</w:t>
      </w:r>
    </w:p>
    <w:p w:rsidR="005059E8" w:rsidRPr="007B3B41" w:rsidRDefault="00C4064E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В</w:t>
      </w:r>
      <w:r w:rsidR="005059E8" w:rsidRPr="007B3B41">
        <w:rPr>
          <w:szCs w:val="28"/>
        </w:rPr>
        <w:t>аш</w:t>
      </w:r>
      <w:r w:rsidRPr="007B3B41">
        <w:rPr>
          <w:szCs w:val="28"/>
        </w:rPr>
        <w:t>е</w:t>
      </w:r>
      <w:r w:rsidR="005059E8" w:rsidRPr="007B3B41">
        <w:rPr>
          <w:szCs w:val="28"/>
        </w:rPr>
        <w:t xml:space="preserve">  агентств</w:t>
      </w:r>
      <w:r w:rsidRPr="007B3B41">
        <w:rPr>
          <w:szCs w:val="28"/>
        </w:rPr>
        <w:t xml:space="preserve">о має розробити буклет або бюлетень із інформацією про </w:t>
      </w:r>
      <w:r w:rsidR="008C3E51">
        <w:rPr>
          <w:szCs w:val="28"/>
        </w:rPr>
        <w:t>діяльність вашої фірми, які послуги ви надаєте та ліцензію на постачання послуг</w:t>
      </w:r>
      <w:r w:rsidRPr="007B3B41">
        <w:rPr>
          <w:szCs w:val="28"/>
        </w:rPr>
        <w:t>.</w:t>
      </w:r>
      <w:r w:rsidR="005059E8" w:rsidRPr="007B3B41">
        <w:rPr>
          <w:szCs w:val="28"/>
        </w:rPr>
        <w:t xml:space="preserve">  </w:t>
      </w:r>
      <w:r w:rsidR="00D17DDB" w:rsidRPr="007B3B41">
        <w:rPr>
          <w:szCs w:val="28"/>
        </w:rPr>
        <w:t>Публікація має бути інформаційною та містити елементи реклами, для зацікавлення вашою інформацією.</w:t>
      </w:r>
    </w:p>
    <w:p w:rsidR="00874FDA" w:rsidRPr="007B3B41" w:rsidRDefault="00874FDA" w:rsidP="00874FDA">
      <w:pPr>
        <w:spacing w:line="360" w:lineRule="auto"/>
        <w:jc w:val="center"/>
        <w:rPr>
          <w:b/>
          <w:i/>
          <w:szCs w:val="28"/>
        </w:rPr>
      </w:pPr>
      <w:r w:rsidRPr="007B3B41">
        <w:rPr>
          <w:b/>
          <w:i/>
          <w:szCs w:val="28"/>
        </w:rPr>
        <w:t>Інструктивна картка</w:t>
      </w:r>
    </w:p>
    <w:p w:rsidR="00874FDA" w:rsidRPr="007B3B41" w:rsidRDefault="00874FDA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7B3B41">
        <w:rPr>
          <w:szCs w:val="28"/>
        </w:rPr>
        <w:t>Завантажити програму Microsoft Publisher.</w:t>
      </w:r>
    </w:p>
    <w:p w:rsidR="00874FDA" w:rsidRPr="007B3B41" w:rsidRDefault="00874FDA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7B3B41">
        <w:rPr>
          <w:szCs w:val="28"/>
        </w:rPr>
        <w:t>У власній папці створити папку «Бюлетені та буклети».</w:t>
      </w:r>
    </w:p>
    <w:p w:rsidR="00874FDA" w:rsidRPr="007B3B41" w:rsidRDefault="00874FDA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7B3B41">
        <w:rPr>
          <w:szCs w:val="28"/>
        </w:rPr>
        <w:t>Створити бюлетень або буклет</w:t>
      </w:r>
      <w:r w:rsidR="005704CD" w:rsidRPr="005704CD">
        <w:rPr>
          <w:szCs w:val="28"/>
          <w:lang w:val="ru-RU"/>
        </w:rPr>
        <w:t>, що буде відображувати діяльність вашої фірми</w:t>
      </w:r>
      <w:r w:rsidRPr="007B3B41">
        <w:rPr>
          <w:szCs w:val="28"/>
        </w:rPr>
        <w:t>.</w:t>
      </w:r>
    </w:p>
    <w:p w:rsidR="00874FDA" w:rsidRDefault="00874FDA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7B3B41">
        <w:rPr>
          <w:szCs w:val="28"/>
        </w:rPr>
        <w:t>Заповнити публікацію інформацією з обраної теми – назва, статті, рисунки.</w:t>
      </w:r>
    </w:p>
    <w:p w:rsidR="00874FDA" w:rsidRPr="005704CD" w:rsidRDefault="005704CD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5704CD">
        <w:rPr>
          <w:szCs w:val="28"/>
        </w:rPr>
        <w:t>Розробити ліцензію для вашої фірми</w:t>
      </w:r>
      <w:r w:rsidR="008C3E51">
        <w:rPr>
          <w:szCs w:val="28"/>
        </w:rPr>
        <w:t xml:space="preserve"> та</w:t>
      </w:r>
      <w:r w:rsidRPr="005704CD">
        <w:rPr>
          <w:szCs w:val="28"/>
        </w:rPr>
        <w:t xml:space="preserve"> </w:t>
      </w:r>
      <w:r w:rsidR="00874FDA" w:rsidRPr="005704CD">
        <w:rPr>
          <w:szCs w:val="28"/>
        </w:rPr>
        <w:t>логотип</w:t>
      </w:r>
      <w:r w:rsidR="008C3E51">
        <w:rPr>
          <w:szCs w:val="28"/>
        </w:rPr>
        <w:t xml:space="preserve"> (засобами програми)</w:t>
      </w:r>
      <w:r w:rsidR="00874FDA" w:rsidRPr="005704CD">
        <w:rPr>
          <w:szCs w:val="28"/>
        </w:rPr>
        <w:t>.</w:t>
      </w:r>
    </w:p>
    <w:p w:rsidR="00874FDA" w:rsidRPr="007B3B41" w:rsidRDefault="00874FDA" w:rsidP="007D68E4">
      <w:pPr>
        <w:numPr>
          <w:ilvl w:val="0"/>
          <w:numId w:val="6"/>
        </w:numPr>
        <w:spacing w:line="360" w:lineRule="auto"/>
        <w:jc w:val="left"/>
        <w:rPr>
          <w:szCs w:val="28"/>
        </w:rPr>
      </w:pPr>
      <w:r w:rsidRPr="007B3B41">
        <w:rPr>
          <w:szCs w:val="28"/>
        </w:rPr>
        <w:t>Роздрукувати створену публікацію</w:t>
      </w:r>
    </w:p>
    <w:p w:rsidR="00CC4272" w:rsidRPr="007B3B41" w:rsidRDefault="00CC4272" w:rsidP="007D68E4">
      <w:pPr>
        <w:numPr>
          <w:ilvl w:val="1"/>
          <w:numId w:val="4"/>
        </w:numPr>
        <w:spacing w:line="360" w:lineRule="auto"/>
        <w:rPr>
          <w:szCs w:val="28"/>
        </w:rPr>
      </w:pPr>
      <w:r w:rsidRPr="007B3B41">
        <w:rPr>
          <w:b/>
          <w:szCs w:val="28"/>
        </w:rPr>
        <w:t>Захист проектів.</w:t>
      </w:r>
      <w:r w:rsidRPr="007B3B41">
        <w:rPr>
          <w:szCs w:val="28"/>
        </w:rPr>
        <w:t xml:space="preserve"> Зараз ми ознайомимося із результатами  роботи ваших фірм.</w:t>
      </w:r>
    </w:p>
    <w:p w:rsidR="00E664F6" w:rsidRPr="007B3B41" w:rsidRDefault="00E664F6" w:rsidP="007B3B41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Кожен учень показує результат своєї роботи.</w:t>
      </w:r>
      <w:r w:rsidR="00CC4272" w:rsidRPr="007B3B41">
        <w:rPr>
          <w:szCs w:val="28"/>
        </w:rPr>
        <w:t xml:space="preserve"> Оцінювання робіт проводиться колективно в режимі демонстрації. Аналіз публікації проводять два учні. Один з них виступає в ролі «білого» опонента – висвітлює позитивні моменти роботи, а «чорний» опонент указує на недоліки. </w:t>
      </w:r>
      <w:r w:rsidRPr="007B3B41">
        <w:rPr>
          <w:szCs w:val="28"/>
        </w:rPr>
        <w:t xml:space="preserve"> З кожної групи обирають найкращу роботу, яка оцінюється у 7 </w:t>
      </w:r>
      <w:r w:rsidR="00CC4272" w:rsidRPr="007B3B41">
        <w:rPr>
          <w:szCs w:val="28"/>
        </w:rPr>
        <w:t>«флешок»</w:t>
      </w:r>
      <w:r w:rsidRPr="007B3B41">
        <w:rPr>
          <w:szCs w:val="28"/>
        </w:rPr>
        <w:t>, всі інші роботи у 5</w:t>
      </w:r>
      <w:r w:rsidR="00CC4272" w:rsidRPr="007B3B41">
        <w:rPr>
          <w:szCs w:val="28"/>
        </w:rPr>
        <w:t>«флешок»</w:t>
      </w:r>
      <w:r w:rsidRPr="007B3B41">
        <w:rPr>
          <w:szCs w:val="28"/>
        </w:rPr>
        <w:t>.</w:t>
      </w:r>
      <w:r w:rsidR="005704CD">
        <w:rPr>
          <w:szCs w:val="28"/>
        </w:rPr>
        <w:t xml:space="preserve"> При оцінюванні враховується креативність проекту, активність на уроці.</w:t>
      </w:r>
    </w:p>
    <w:p w:rsidR="00CC4272" w:rsidRPr="007B3B41" w:rsidRDefault="00CC4272" w:rsidP="00CC4272">
      <w:pPr>
        <w:spacing w:line="360" w:lineRule="auto"/>
        <w:ind w:firstLine="709"/>
        <w:rPr>
          <w:b/>
          <w:szCs w:val="28"/>
        </w:rPr>
      </w:pPr>
      <w:r w:rsidRPr="007B3B41">
        <w:rPr>
          <w:b/>
          <w:szCs w:val="28"/>
          <w:lang w:val="en-US"/>
        </w:rPr>
        <w:t>V</w:t>
      </w:r>
      <w:r w:rsidRPr="007B3B41">
        <w:rPr>
          <w:b/>
          <w:szCs w:val="28"/>
        </w:rPr>
        <w:t>. Підведення підсумків уроку. Оцінювання</w:t>
      </w:r>
    </w:p>
    <w:p w:rsidR="00CC4272" w:rsidRPr="007B3B41" w:rsidRDefault="00CC4272" w:rsidP="00CC4272">
      <w:pPr>
        <w:spacing w:line="360" w:lineRule="auto"/>
        <w:ind w:firstLine="709"/>
        <w:rPr>
          <w:b/>
          <w:i/>
          <w:szCs w:val="28"/>
        </w:rPr>
      </w:pPr>
      <w:r w:rsidRPr="007B3B41">
        <w:rPr>
          <w:szCs w:val="28"/>
        </w:rPr>
        <w:t xml:space="preserve">- Рефлексія. </w:t>
      </w:r>
      <w:r w:rsidRPr="007B3B41">
        <w:rPr>
          <w:b/>
          <w:i/>
          <w:szCs w:val="28"/>
        </w:rPr>
        <w:t>Методичний прийом «Мікрофон»</w:t>
      </w:r>
    </w:p>
    <w:p w:rsidR="00CC4272" w:rsidRPr="007B3B41" w:rsidRDefault="00CC4272" w:rsidP="00CC4272">
      <w:pPr>
        <w:spacing w:line="360" w:lineRule="auto"/>
        <w:ind w:firstLine="709"/>
        <w:rPr>
          <w:szCs w:val="28"/>
        </w:rPr>
      </w:pPr>
      <w:r w:rsidRPr="007B3B41">
        <w:rPr>
          <w:szCs w:val="28"/>
        </w:rPr>
        <w:t>Учням пропонується закінчити речення: «Під час вивчення теми «Основи комп’ютерних пудлікацій я навчився...».</w:t>
      </w:r>
    </w:p>
    <w:p w:rsidR="00CC4272" w:rsidRPr="007B3B41" w:rsidRDefault="00CC4272" w:rsidP="00CC4272">
      <w:pPr>
        <w:spacing w:line="360" w:lineRule="auto"/>
        <w:ind w:left="709" w:firstLine="0"/>
        <w:rPr>
          <w:b/>
          <w:i/>
          <w:szCs w:val="28"/>
        </w:rPr>
      </w:pPr>
      <w:r w:rsidRPr="007B3B41">
        <w:rPr>
          <w:b/>
          <w:i/>
          <w:szCs w:val="28"/>
        </w:rPr>
        <w:lastRenderedPageBreak/>
        <w:t>- Інтерактивна вправа «Кольорові капелюшки»</w:t>
      </w:r>
    </w:p>
    <w:p w:rsidR="00F07E97" w:rsidRPr="007B3B41" w:rsidRDefault="00194D12" w:rsidP="007B3B41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uk-UA"/>
        </w:rPr>
      </w:pPr>
      <w:r w:rsidRPr="007B3B41">
        <w:rPr>
          <w:color w:val="464646"/>
          <w:szCs w:val="28"/>
          <w:lang w:eastAsia="uk-UA"/>
        </w:rPr>
        <w:t xml:space="preserve">Проводиться з </w:t>
      </w:r>
      <w:r w:rsidR="004201FF" w:rsidRPr="007B3B41">
        <w:rPr>
          <w:color w:val="464646"/>
          <w:szCs w:val="28"/>
          <w:lang w:eastAsia="uk-UA"/>
        </w:rPr>
        <w:t xml:space="preserve">використанням </w:t>
      </w:r>
      <w:r w:rsidRPr="007B3B41">
        <w:rPr>
          <w:color w:val="464646"/>
          <w:szCs w:val="28"/>
          <w:lang w:eastAsia="uk-UA"/>
        </w:rPr>
        <w:t xml:space="preserve">методу </w:t>
      </w:r>
      <w:r w:rsidRPr="007B3B41">
        <w:rPr>
          <w:b/>
          <w:szCs w:val="28"/>
          <w:lang w:eastAsia="uk-UA"/>
        </w:rPr>
        <w:t>«Рюкзак»</w:t>
      </w:r>
      <w:r w:rsidRPr="007B3B41">
        <w:rPr>
          <w:color w:val="464646"/>
          <w:szCs w:val="28"/>
          <w:lang w:eastAsia="uk-UA"/>
        </w:rPr>
        <w:t xml:space="preserve"> та </w:t>
      </w:r>
      <w:r w:rsidRPr="007B3B41">
        <w:rPr>
          <w:b/>
          <w:szCs w:val="28"/>
          <w:lang w:eastAsia="uk-UA"/>
        </w:rPr>
        <w:t>«Кольорові капелюшки»</w:t>
      </w:r>
      <w:r w:rsidR="00CC4272" w:rsidRPr="007B3B41">
        <w:rPr>
          <w:b/>
          <w:szCs w:val="28"/>
          <w:lang w:eastAsia="uk-UA"/>
        </w:rPr>
        <w:t>.</w:t>
      </w:r>
    </w:p>
    <w:p w:rsidR="009421DD" w:rsidRPr="007B3B41" w:rsidRDefault="00F07E97" w:rsidP="007B3B41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uk-UA"/>
        </w:rPr>
      </w:pPr>
      <w:r w:rsidRPr="007B3B41">
        <w:rPr>
          <w:szCs w:val="28"/>
          <w:lang w:eastAsia="uk-UA"/>
        </w:rPr>
        <w:t>Вирушаючи в дорогу ми беремо з собою необхідні речі. Закінчуючи урок, можна також зібрати «рюкзак», щоб узяти в дорогу знання, вміння, способи діяльності, рецепти досягнення успіху, настрій, тощо.</w:t>
      </w:r>
    </w:p>
    <w:p w:rsidR="00F07E97" w:rsidRPr="007B3B41" w:rsidRDefault="00997253" w:rsidP="007B3B41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rPr>
          <w:i/>
          <w:szCs w:val="28"/>
          <w:lang w:eastAsia="uk-UA"/>
        </w:rPr>
      </w:pPr>
      <w:r w:rsidRPr="007B3B41">
        <w:rPr>
          <w:i/>
          <w:szCs w:val="28"/>
          <w:lang w:eastAsia="uk-UA"/>
        </w:rPr>
        <w:t xml:space="preserve">У кожного з вас на столі є кольорові </w:t>
      </w:r>
      <w:r w:rsidR="00CC4272" w:rsidRPr="007B3B41">
        <w:rPr>
          <w:i/>
          <w:szCs w:val="28"/>
          <w:lang w:eastAsia="uk-UA"/>
        </w:rPr>
        <w:t>капелюшки</w:t>
      </w:r>
      <w:r w:rsidR="00F07E97" w:rsidRPr="007B3B41">
        <w:rPr>
          <w:i/>
          <w:szCs w:val="28"/>
          <w:lang w:eastAsia="uk-UA"/>
        </w:rPr>
        <w:t xml:space="preserve">: </w:t>
      </w:r>
      <w:r w:rsidRPr="007B3B41">
        <w:rPr>
          <w:i/>
          <w:szCs w:val="28"/>
          <w:lang w:eastAsia="uk-UA"/>
        </w:rPr>
        <w:t>зелений</w:t>
      </w:r>
      <w:r w:rsidR="00263A7A" w:rsidRPr="007B3B41">
        <w:rPr>
          <w:i/>
          <w:szCs w:val="28"/>
          <w:lang w:eastAsia="uk-UA"/>
        </w:rPr>
        <w:t>, рожевий та жовтий</w:t>
      </w:r>
      <w:r w:rsidR="00F07E97" w:rsidRPr="007B3B41">
        <w:rPr>
          <w:i/>
          <w:szCs w:val="28"/>
          <w:lang w:eastAsia="uk-UA"/>
        </w:rPr>
        <w:t xml:space="preserve">. </w:t>
      </w:r>
      <w:r w:rsidR="00BA1B1C" w:rsidRPr="007B3B41">
        <w:rPr>
          <w:i/>
          <w:szCs w:val="28"/>
          <w:lang w:eastAsia="uk-UA"/>
        </w:rPr>
        <w:t xml:space="preserve">Жовтий-факти про знання та вміння; рожевий – настрій, емоції;  зелений - важливість уроку. </w:t>
      </w:r>
      <w:r w:rsidR="00966F7F" w:rsidRPr="007B3B41">
        <w:rPr>
          <w:i/>
          <w:szCs w:val="28"/>
          <w:lang w:eastAsia="uk-UA"/>
        </w:rPr>
        <w:t xml:space="preserve">Ви оберіть один </w:t>
      </w:r>
      <w:r w:rsidR="00CC4272" w:rsidRPr="007B3B41">
        <w:rPr>
          <w:i/>
          <w:szCs w:val="28"/>
          <w:lang w:eastAsia="uk-UA"/>
        </w:rPr>
        <w:t xml:space="preserve">із них </w:t>
      </w:r>
      <w:r w:rsidR="00966F7F" w:rsidRPr="007B3B41">
        <w:rPr>
          <w:i/>
          <w:szCs w:val="28"/>
          <w:lang w:eastAsia="uk-UA"/>
        </w:rPr>
        <w:t>та висловіть свою думку про урок.</w:t>
      </w:r>
    </w:p>
    <w:p w:rsidR="00466A2E" w:rsidRPr="007B3B41" w:rsidRDefault="007B3B41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i/>
          <w:szCs w:val="28"/>
          <w:lang w:eastAsia="uk-UA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271780</wp:posOffset>
            </wp:positionV>
            <wp:extent cx="1214120" cy="906780"/>
            <wp:effectExtent l="19050" t="0" r="5080" b="0"/>
            <wp:wrapTight wrapText="bothSides">
              <wp:wrapPolygon edited="0">
                <wp:start x="-339" y="0"/>
                <wp:lineTo x="-339" y="21328"/>
                <wp:lineTo x="21690" y="21328"/>
                <wp:lineTo x="21690" y="0"/>
                <wp:lineTo x="-339" y="0"/>
              </wp:wrapPolygon>
            </wp:wrapTight>
            <wp:docPr id="1" name="Рисунок 5" descr="Greenha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reenha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A2E" w:rsidRPr="007B3B41">
        <w:rPr>
          <w:i/>
          <w:szCs w:val="28"/>
          <w:lang w:eastAsia="uk-UA"/>
        </w:rPr>
        <w:t xml:space="preserve">Результати вибірково зачитуємо </w:t>
      </w:r>
    </w:p>
    <w:p w:rsidR="007B3B41" w:rsidRPr="007B3B41" w:rsidRDefault="007B3B41" w:rsidP="007B3B41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0"/>
        <w:jc w:val="left"/>
        <w:rPr>
          <w:i/>
          <w:szCs w:val="28"/>
        </w:rPr>
      </w:pPr>
      <w:r w:rsidRPr="007B3B41">
        <w:rPr>
          <w:szCs w:val="28"/>
        </w:rPr>
        <w:t xml:space="preserve">   </w:t>
      </w:r>
      <w:r w:rsidRPr="007B3B41">
        <w:rPr>
          <w:i/>
          <w:szCs w:val="28"/>
        </w:rPr>
        <w:t xml:space="preserve">- Важливість уроку: </w:t>
      </w:r>
    </w:p>
    <w:p w:rsidR="007B3B41" w:rsidRPr="007B3B41" w:rsidRDefault="007B3B41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szCs w:val="28"/>
        </w:rPr>
      </w:pPr>
      <w:r w:rsidRPr="007B3B41">
        <w:rPr>
          <w:szCs w:val="28"/>
        </w:rPr>
        <w:t>Урок важливий, тому що...</w:t>
      </w:r>
    </w:p>
    <w:p w:rsidR="007B3B41" w:rsidRPr="007B3B41" w:rsidRDefault="007B3B41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szCs w:val="28"/>
        </w:rPr>
      </w:pPr>
      <w:r w:rsidRPr="007B3B41">
        <w:rPr>
          <w:szCs w:val="28"/>
        </w:rPr>
        <w:t>Я досягнув успіху, тому що...</w:t>
      </w:r>
    </w:p>
    <w:p w:rsidR="007B3B41" w:rsidRPr="007B3B41" w:rsidRDefault="007B3B41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szCs w:val="28"/>
        </w:rPr>
      </w:pPr>
    </w:p>
    <w:p w:rsidR="007B3B41" w:rsidRPr="007B3B41" w:rsidRDefault="007B3B41" w:rsidP="007D68E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jc w:val="left"/>
        <w:rPr>
          <w:i/>
          <w:szCs w:val="28"/>
          <w:lang w:eastAsia="uk-UA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5080</wp:posOffset>
            </wp:positionV>
            <wp:extent cx="1145540" cy="1028700"/>
            <wp:effectExtent l="19050" t="0" r="0" b="0"/>
            <wp:wrapTight wrapText="bothSides">
              <wp:wrapPolygon edited="0">
                <wp:start x="-359" y="0"/>
                <wp:lineTo x="-359" y="21200"/>
                <wp:lineTo x="21552" y="21200"/>
                <wp:lineTo x="21552" y="0"/>
                <wp:lineTo x="-359" y="0"/>
              </wp:wrapPolygon>
            </wp:wrapTight>
            <wp:docPr id="15" name="Рисунок 2" descr="Yellowhat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ellowhat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3B41">
        <w:rPr>
          <w:i/>
          <w:szCs w:val="28"/>
          <w:lang w:eastAsia="uk-UA"/>
        </w:rPr>
        <w:t>Знання та вміння:</w:t>
      </w:r>
    </w:p>
    <w:p w:rsidR="007B3B41" w:rsidRPr="007B3B41" w:rsidRDefault="007B3B41" w:rsidP="007B3B41">
      <w:pPr>
        <w:widowControl w:val="0"/>
        <w:autoSpaceDE w:val="0"/>
        <w:autoSpaceDN w:val="0"/>
        <w:adjustRightInd w:val="0"/>
        <w:spacing w:line="360" w:lineRule="auto"/>
        <w:ind w:left="720" w:firstLine="981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Я знаю…</w:t>
      </w:r>
    </w:p>
    <w:p w:rsidR="007B3B41" w:rsidRPr="007B3B41" w:rsidRDefault="007B3B41" w:rsidP="007B3B41">
      <w:pPr>
        <w:widowControl w:val="0"/>
        <w:autoSpaceDE w:val="0"/>
        <w:autoSpaceDN w:val="0"/>
        <w:adjustRightInd w:val="0"/>
        <w:spacing w:line="360" w:lineRule="auto"/>
        <w:ind w:left="720" w:firstLine="981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Я вмію…</w:t>
      </w:r>
    </w:p>
    <w:p w:rsidR="007B3B41" w:rsidRPr="007B3B41" w:rsidRDefault="007B3B41" w:rsidP="007B3B4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20" w:firstLine="981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Я досягнув успіху, тому що...</w:t>
      </w:r>
    </w:p>
    <w:p w:rsidR="007B3B41" w:rsidRPr="007B3B41" w:rsidRDefault="007B3B41" w:rsidP="005704C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left="720" w:firstLine="840"/>
        <w:jc w:val="left"/>
        <w:rPr>
          <w:szCs w:val="28"/>
          <w:lang w:eastAsia="uk-UA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308610</wp:posOffset>
            </wp:positionV>
            <wp:extent cx="1083310" cy="1045210"/>
            <wp:effectExtent l="19050" t="0" r="2540" b="0"/>
            <wp:wrapTight wrapText="bothSides">
              <wp:wrapPolygon edited="0">
                <wp:start x="-380" y="0"/>
                <wp:lineTo x="-380" y="21259"/>
                <wp:lineTo x="21651" y="21259"/>
                <wp:lineTo x="21651" y="0"/>
                <wp:lineTo x="-380" y="0"/>
              </wp:wrapPolygon>
            </wp:wrapTight>
            <wp:docPr id="17" name="Рисунок 4" descr="Redhat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Redhat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B41" w:rsidRPr="007B3B41" w:rsidRDefault="007B3B41" w:rsidP="005704CD">
      <w:pPr>
        <w:widowControl w:val="0"/>
        <w:numPr>
          <w:ilvl w:val="0"/>
          <w:numId w:val="5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273"/>
        <w:jc w:val="left"/>
        <w:rPr>
          <w:i/>
          <w:szCs w:val="28"/>
          <w:lang w:eastAsia="uk-UA"/>
        </w:rPr>
      </w:pPr>
      <w:r w:rsidRPr="007B3B41">
        <w:rPr>
          <w:i/>
          <w:szCs w:val="28"/>
          <w:lang w:eastAsia="uk-UA"/>
        </w:rPr>
        <w:t>Настрій та емоції:</w:t>
      </w:r>
    </w:p>
    <w:p w:rsidR="007B3B41" w:rsidRPr="007B3B41" w:rsidRDefault="007B3B41" w:rsidP="005704CD">
      <w:pPr>
        <w:widowControl w:val="0"/>
        <w:tabs>
          <w:tab w:val="left" w:pos="773"/>
        </w:tabs>
        <w:autoSpaceDE w:val="0"/>
        <w:autoSpaceDN w:val="0"/>
        <w:adjustRightInd w:val="0"/>
        <w:spacing w:line="360" w:lineRule="auto"/>
        <w:ind w:left="360" w:firstLine="840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Мені сподобалося…</w:t>
      </w:r>
    </w:p>
    <w:p w:rsidR="007B3B41" w:rsidRPr="007B3B41" w:rsidRDefault="007B3B41" w:rsidP="005704CD">
      <w:pPr>
        <w:widowControl w:val="0"/>
        <w:tabs>
          <w:tab w:val="left" w:pos="773"/>
        </w:tabs>
        <w:autoSpaceDE w:val="0"/>
        <w:autoSpaceDN w:val="0"/>
        <w:adjustRightInd w:val="0"/>
        <w:spacing w:line="360" w:lineRule="auto"/>
        <w:ind w:left="360" w:firstLine="840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Мій настрій…</w:t>
      </w:r>
    </w:p>
    <w:p w:rsidR="007B3B41" w:rsidRPr="007B3B41" w:rsidRDefault="007B3B41" w:rsidP="005704C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left="360" w:firstLine="840"/>
        <w:jc w:val="left"/>
        <w:rPr>
          <w:i/>
          <w:szCs w:val="28"/>
          <w:lang w:eastAsia="uk-UA"/>
        </w:rPr>
      </w:pPr>
      <w:r w:rsidRPr="007B3B41">
        <w:rPr>
          <w:szCs w:val="28"/>
          <w:lang w:eastAsia="uk-UA"/>
        </w:rPr>
        <w:t>Я досяг</w:t>
      </w:r>
      <w:r w:rsidR="00677F65">
        <w:rPr>
          <w:szCs w:val="28"/>
          <w:lang w:eastAsia="uk-UA"/>
        </w:rPr>
        <w:t>нув</w:t>
      </w:r>
      <w:r w:rsidRPr="007B3B41">
        <w:rPr>
          <w:szCs w:val="28"/>
          <w:lang w:eastAsia="uk-UA"/>
        </w:rPr>
        <w:t xml:space="preserve"> успіху, тому що…</w:t>
      </w:r>
    </w:p>
    <w:p w:rsidR="004201FF" w:rsidRPr="007B3B41" w:rsidRDefault="004201FF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b/>
          <w:szCs w:val="28"/>
          <w:lang w:eastAsia="uk-UA"/>
        </w:rPr>
      </w:pPr>
    </w:p>
    <w:p w:rsidR="002A3931" w:rsidRPr="007B3B41" w:rsidRDefault="002A3931" w:rsidP="00AC4C4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firstLine="709"/>
        <w:jc w:val="left"/>
        <w:rPr>
          <w:i/>
          <w:szCs w:val="28"/>
          <w:lang w:eastAsia="uk-UA"/>
        </w:rPr>
      </w:pPr>
      <w:r w:rsidRPr="007B3B41">
        <w:rPr>
          <w:i/>
          <w:szCs w:val="28"/>
          <w:lang w:eastAsia="uk-UA"/>
        </w:rPr>
        <w:t xml:space="preserve">Підрахуйте свої </w:t>
      </w:r>
      <w:r w:rsidR="007B3B41" w:rsidRPr="007B3B41">
        <w:rPr>
          <w:i/>
          <w:szCs w:val="28"/>
          <w:lang w:eastAsia="uk-UA"/>
        </w:rPr>
        <w:t>«флешки»</w:t>
      </w:r>
      <w:r w:rsidRPr="007B3B41">
        <w:rPr>
          <w:i/>
          <w:szCs w:val="28"/>
          <w:lang w:eastAsia="uk-UA"/>
        </w:rPr>
        <w:t>, та обміняйте їх на оцінки, кожн</w:t>
      </w:r>
      <w:r w:rsidR="007B3B41" w:rsidRPr="007B3B41">
        <w:rPr>
          <w:i/>
          <w:szCs w:val="28"/>
          <w:lang w:eastAsia="uk-UA"/>
        </w:rPr>
        <w:t>а</w:t>
      </w:r>
      <w:r w:rsidRPr="007B3B41">
        <w:rPr>
          <w:i/>
          <w:szCs w:val="28"/>
          <w:lang w:eastAsia="uk-UA"/>
        </w:rPr>
        <w:t xml:space="preserve"> </w:t>
      </w:r>
      <w:r w:rsidR="007B3B41" w:rsidRPr="007B3B41">
        <w:rPr>
          <w:i/>
          <w:szCs w:val="28"/>
          <w:lang w:eastAsia="uk-UA"/>
        </w:rPr>
        <w:t>«флешка»</w:t>
      </w:r>
      <w:r w:rsidRPr="007B3B41">
        <w:rPr>
          <w:i/>
          <w:szCs w:val="28"/>
          <w:lang w:eastAsia="uk-UA"/>
        </w:rPr>
        <w:t>—1 бал.</w:t>
      </w:r>
    </w:p>
    <w:p w:rsidR="00CC4272" w:rsidRPr="007B3B41" w:rsidRDefault="00CC4272" w:rsidP="00CC4272">
      <w:pPr>
        <w:spacing w:line="360" w:lineRule="auto"/>
        <w:rPr>
          <w:b/>
          <w:szCs w:val="28"/>
        </w:rPr>
      </w:pPr>
      <w:r w:rsidRPr="007B3B41">
        <w:rPr>
          <w:b/>
          <w:szCs w:val="28"/>
          <w:lang w:val="en-US"/>
        </w:rPr>
        <w:t>V</w:t>
      </w:r>
      <w:r w:rsidRPr="007B3B41">
        <w:rPr>
          <w:b/>
          <w:szCs w:val="28"/>
        </w:rPr>
        <w:t>І. Домашнє завдання</w:t>
      </w:r>
    </w:p>
    <w:p w:rsidR="00966F7F" w:rsidRPr="007B3B41" w:rsidRDefault="00CC4272" w:rsidP="007D68E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left="0" w:firstLine="709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t>Опрацювати відповідний розділ підручника, вміти відповідати на запитання підручника.</w:t>
      </w:r>
    </w:p>
    <w:p w:rsidR="004613DD" w:rsidRPr="007B3B41" w:rsidRDefault="00CC4272" w:rsidP="007D68E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360" w:lineRule="auto"/>
        <w:ind w:left="0" w:firstLine="709"/>
        <w:jc w:val="left"/>
        <w:rPr>
          <w:szCs w:val="28"/>
          <w:lang w:eastAsia="uk-UA"/>
        </w:rPr>
      </w:pPr>
      <w:r w:rsidRPr="007B3B41">
        <w:rPr>
          <w:szCs w:val="28"/>
          <w:lang w:eastAsia="uk-UA"/>
        </w:rPr>
        <w:lastRenderedPageBreak/>
        <w:t>Повторити тема «Основи роботи з текстовою інформацією»</w:t>
      </w:r>
    </w:p>
    <w:sectPr w:rsidR="004613DD" w:rsidRPr="007B3B41" w:rsidSect="00AC4C4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B73" w:rsidRDefault="00C65B73">
      <w:r>
        <w:separator/>
      </w:r>
    </w:p>
  </w:endnote>
  <w:endnote w:type="continuationSeparator" w:id="1">
    <w:p w:rsidR="00C65B73" w:rsidRDefault="00C65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7D" w:rsidRDefault="001826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7D" w:rsidRDefault="0018267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7D" w:rsidRDefault="001826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B73" w:rsidRDefault="00C65B73">
      <w:r>
        <w:separator/>
      </w:r>
    </w:p>
  </w:footnote>
  <w:footnote w:type="continuationSeparator" w:id="1">
    <w:p w:rsidR="00C65B73" w:rsidRDefault="00C65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7D" w:rsidRDefault="0018267D">
    <w:pPr>
      <w:pStyle w:val="a3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671856" o:spid="_x0000_s5122" type="#_x0000_t75" style="position:absolute;left:0;text-align:left;margin-left:0;margin-top:0;width:583.4pt;height:812.9pt;z-index:-251657216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A6" w:rsidRDefault="0018267D">
    <w:pPr>
      <w:pStyle w:val="a3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671857" o:spid="_x0000_s5123" type="#_x0000_t75" style="position:absolute;left:0;text-align:left;margin-left:0;margin-top:0;width:583.4pt;height:812.9pt;z-index:-251656192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7D" w:rsidRDefault="0018267D">
    <w:pPr>
      <w:pStyle w:val="a3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671855" o:spid="_x0000_s5121" type="#_x0000_t75" style="position:absolute;left:0;text-align:left;margin-left:0;margin-top:0;width:583.4pt;height:812.9pt;z-index:-251658240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A4D7C"/>
    <w:multiLevelType w:val="hybridMultilevel"/>
    <w:tmpl w:val="D96ED4B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02C41C1"/>
    <w:multiLevelType w:val="hybridMultilevel"/>
    <w:tmpl w:val="FB56B418"/>
    <w:lvl w:ilvl="0" w:tplc="042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67656"/>
    <w:multiLevelType w:val="hybridMultilevel"/>
    <w:tmpl w:val="4F4A1EAA"/>
    <w:lvl w:ilvl="0" w:tplc="04190003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934939"/>
    <w:multiLevelType w:val="hybridMultilevel"/>
    <w:tmpl w:val="B700F240"/>
    <w:lvl w:ilvl="0" w:tplc="6F5C7A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52E12CA"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550204"/>
    <w:multiLevelType w:val="hybridMultilevel"/>
    <w:tmpl w:val="169A83C0"/>
    <w:lvl w:ilvl="0" w:tplc="0422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7094347D"/>
    <w:multiLevelType w:val="hybridMultilevel"/>
    <w:tmpl w:val="DC2E5E7E"/>
    <w:lvl w:ilvl="0" w:tplc="042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5E169E"/>
    <w:multiLevelType w:val="hybridMultilevel"/>
    <w:tmpl w:val="F0B87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784307"/>
    <w:rsid w:val="00011E2B"/>
    <w:rsid w:val="000224F0"/>
    <w:rsid w:val="00024096"/>
    <w:rsid w:val="00025002"/>
    <w:rsid w:val="00036C63"/>
    <w:rsid w:val="0004022D"/>
    <w:rsid w:val="000728E9"/>
    <w:rsid w:val="00076028"/>
    <w:rsid w:val="0008705B"/>
    <w:rsid w:val="00093B6F"/>
    <w:rsid w:val="000953E1"/>
    <w:rsid w:val="000A6780"/>
    <w:rsid w:val="000D4F71"/>
    <w:rsid w:val="000F2DAA"/>
    <w:rsid w:val="001000E6"/>
    <w:rsid w:val="001119D6"/>
    <w:rsid w:val="00124007"/>
    <w:rsid w:val="00154926"/>
    <w:rsid w:val="00165504"/>
    <w:rsid w:val="00173116"/>
    <w:rsid w:val="00180717"/>
    <w:rsid w:val="0018267D"/>
    <w:rsid w:val="00194D12"/>
    <w:rsid w:val="001B02AE"/>
    <w:rsid w:val="001B56F5"/>
    <w:rsid w:val="001B63DD"/>
    <w:rsid w:val="001C0791"/>
    <w:rsid w:val="001C28BC"/>
    <w:rsid w:val="001D057D"/>
    <w:rsid w:val="001D2E32"/>
    <w:rsid w:val="001E110D"/>
    <w:rsid w:val="001F3299"/>
    <w:rsid w:val="00201AC0"/>
    <w:rsid w:val="002050D6"/>
    <w:rsid w:val="00221854"/>
    <w:rsid w:val="002342DC"/>
    <w:rsid w:val="0023436C"/>
    <w:rsid w:val="00253623"/>
    <w:rsid w:val="00263A7A"/>
    <w:rsid w:val="00267DAF"/>
    <w:rsid w:val="00286084"/>
    <w:rsid w:val="002A3931"/>
    <w:rsid w:val="002B5F2F"/>
    <w:rsid w:val="002C10AB"/>
    <w:rsid w:val="002C1E01"/>
    <w:rsid w:val="002C26F4"/>
    <w:rsid w:val="00322CA8"/>
    <w:rsid w:val="00323C7E"/>
    <w:rsid w:val="00326AD8"/>
    <w:rsid w:val="003424C3"/>
    <w:rsid w:val="00344032"/>
    <w:rsid w:val="003628F8"/>
    <w:rsid w:val="0036635A"/>
    <w:rsid w:val="003C3B27"/>
    <w:rsid w:val="003D5246"/>
    <w:rsid w:val="004038BF"/>
    <w:rsid w:val="004201FF"/>
    <w:rsid w:val="004221CE"/>
    <w:rsid w:val="004236B8"/>
    <w:rsid w:val="0044415C"/>
    <w:rsid w:val="00453ACC"/>
    <w:rsid w:val="0046003C"/>
    <w:rsid w:val="004613DD"/>
    <w:rsid w:val="00466266"/>
    <w:rsid w:val="00466A2E"/>
    <w:rsid w:val="004716E8"/>
    <w:rsid w:val="0047207F"/>
    <w:rsid w:val="00476BBF"/>
    <w:rsid w:val="004A2ADC"/>
    <w:rsid w:val="004A66D0"/>
    <w:rsid w:val="004A7965"/>
    <w:rsid w:val="004C6CF0"/>
    <w:rsid w:val="004D0A50"/>
    <w:rsid w:val="004D2F98"/>
    <w:rsid w:val="004D48D4"/>
    <w:rsid w:val="005059E8"/>
    <w:rsid w:val="0052032A"/>
    <w:rsid w:val="005275A4"/>
    <w:rsid w:val="00560204"/>
    <w:rsid w:val="005704CD"/>
    <w:rsid w:val="00576097"/>
    <w:rsid w:val="005A528A"/>
    <w:rsid w:val="005A7BE2"/>
    <w:rsid w:val="005B1952"/>
    <w:rsid w:val="005C0094"/>
    <w:rsid w:val="005C2C12"/>
    <w:rsid w:val="005D5442"/>
    <w:rsid w:val="005E31F1"/>
    <w:rsid w:val="00602953"/>
    <w:rsid w:val="006073B1"/>
    <w:rsid w:val="0061127D"/>
    <w:rsid w:val="00621D04"/>
    <w:rsid w:val="00622DE5"/>
    <w:rsid w:val="0062684D"/>
    <w:rsid w:val="00640327"/>
    <w:rsid w:val="00640DC6"/>
    <w:rsid w:val="006558E2"/>
    <w:rsid w:val="00663CF4"/>
    <w:rsid w:val="00665E3E"/>
    <w:rsid w:val="00665EA0"/>
    <w:rsid w:val="006712E6"/>
    <w:rsid w:val="0067534D"/>
    <w:rsid w:val="00677F65"/>
    <w:rsid w:val="0068303A"/>
    <w:rsid w:val="00684F76"/>
    <w:rsid w:val="00691933"/>
    <w:rsid w:val="00697FAA"/>
    <w:rsid w:val="006C20F0"/>
    <w:rsid w:val="006C4713"/>
    <w:rsid w:val="006C7DB0"/>
    <w:rsid w:val="006E565B"/>
    <w:rsid w:val="006F3103"/>
    <w:rsid w:val="00733085"/>
    <w:rsid w:val="00734CAC"/>
    <w:rsid w:val="00743365"/>
    <w:rsid w:val="00743C1D"/>
    <w:rsid w:val="0075051C"/>
    <w:rsid w:val="007800DB"/>
    <w:rsid w:val="00784307"/>
    <w:rsid w:val="007A78B9"/>
    <w:rsid w:val="007B3B41"/>
    <w:rsid w:val="007C0F12"/>
    <w:rsid w:val="007D2672"/>
    <w:rsid w:val="007D68E4"/>
    <w:rsid w:val="007E7514"/>
    <w:rsid w:val="007F7A5A"/>
    <w:rsid w:val="008101AA"/>
    <w:rsid w:val="0082108A"/>
    <w:rsid w:val="0083290C"/>
    <w:rsid w:val="00843C76"/>
    <w:rsid w:val="0085435A"/>
    <w:rsid w:val="008642A0"/>
    <w:rsid w:val="0086542B"/>
    <w:rsid w:val="00874FDA"/>
    <w:rsid w:val="008904BB"/>
    <w:rsid w:val="00892D07"/>
    <w:rsid w:val="008A39FD"/>
    <w:rsid w:val="008A7643"/>
    <w:rsid w:val="008C0B9B"/>
    <w:rsid w:val="008C3E51"/>
    <w:rsid w:val="008C4CA6"/>
    <w:rsid w:val="008F7EB1"/>
    <w:rsid w:val="00911DBB"/>
    <w:rsid w:val="00916B67"/>
    <w:rsid w:val="00923190"/>
    <w:rsid w:val="009421DD"/>
    <w:rsid w:val="00942A15"/>
    <w:rsid w:val="009430CD"/>
    <w:rsid w:val="00966F7F"/>
    <w:rsid w:val="00981275"/>
    <w:rsid w:val="00981AC6"/>
    <w:rsid w:val="00994D74"/>
    <w:rsid w:val="00994EF9"/>
    <w:rsid w:val="00997253"/>
    <w:rsid w:val="009A7075"/>
    <w:rsid w:val="009C15A1"/>
    <w:rsid w:val="009D36DE"/>
    <w:rsid w:val="009E150F"/>
    <w:rsid w:val="00A05C7C"/>
    <w:rsid w:val="00A17983"/>
    <w:rsid w:val="00A2248C"/>
    <w:rsid w:val="00A600A9"/>
    <w:rsid w:val="00A64383"/>
    <w:rsid w:val="00A86F3C"/>
    <w:rsid w:val="00AA3D80"/>
    <w:rsid w:val="00AA7AA4"/>
    <w:rsid w:val="00AB61B9"/>
    <w:rsid w:val="00AC4C47"/>
    <w:rsid w:val="00AC5322"/>
    <w:rsid w:val="00AE0138"/>
    <w:rsid w:val="00AE42BD"/>
    <w:rsid w:val="00B21F29"/>
    <w:rsid w:val="00B73197"/>
    <w:rsid w:val="00B76229"/>
    <w:rsid w:val="00BA07E0"/>
    <w:rsid w:val="00BA1B1C"/>
    <w:rsid w:val="00BA5DC4"/>
    <w:rsid w:val="00BB6852"/>
    <w:rsid w:val="00BE0100"/>
    <w:rsid w:val="00BE7082"/>
    <w:rsid w:val="00BF733F"/>
    <w:rsid w:val="00C4064E"/>
    <w:rsid w:val="00C421D9"/>
    <w:rsid w:val="00C540C9"/>
    <w:rsid w:val="00C62DC9"/>
    <w:rsid w:val="00C65B73"/>
    <w:rsid w:val="00C76229"/>
    <w:rsid w:val="00C93C8B"/>
    <w:rsid w:val="00CC4272"/>
    <w:rsid w:val="00CC7830"/>
    <w:rsid w:val="00CD7B2A"/>
    <w:rsid w:val="00CE3C0B"/>
    <w:rsid w:val="00D162F3"/>
    <w:rsid w:val="00D17DDB"/>
    <w:rsid w:val="00D404AE"/>
    <w:rsid w:val="00D45AA6"/>
    <w:rsid w:val="00D51B7B"/>
    <w:rsid w:val="00D53FA1"/>
    <w:rsid w:val="00D61884"/>
    <w:rsid w:val="00D936D5"/>
    <w:rsid w:val="00D949B4"/>
    <w:rsid w:val="00DC73A9"/>
    <w:rsid w:val="00DD247C"/>
    <w:rsid w:val="00DE4FC7"/>
    <w:rsid w:val="00DE5009"/>
    <w:rsid w:val="00DE6EC3"/>
    <w:rsid w:val="00DF4C50"/>
    <w:rsid w:val="00E009B1"/>
    <w:rsid w:val="00E316F4"/>
    <w:rsid w:val="00E327CD"/>
    <w:rsid w:val="00E37396"/>
    <w:rsid w:val="00E4207F"/>
    <w:rsid w:val="00E52A82"/>
    <w:rsid w:val="00E540A3"/>
    <w:rsid w:val="00E623BE"/>
    <w:rsid w:val="00E664F6"/>
    <w:rsid w:val="00E67826"/>
    <w:rsid w:val="00E80EB9"/>
    <w:rsid w:val="00E81670"/>
    <w:rsid w:val="00EA133C"/>
    <w:rsid w:val="00EA48A4"/>
    <w:rsid w:val="00ED0D37"/>
    <w:rsid w:val="00EE7EFD"/>
    <w:rsid w:val="00EF0969"/>
    <w:rsid w:val="00EF3F15"/>
    <w:rsid w:val="00F07E97"/>
    <w:rsid w:val="00F144DC"/>
    <w:rsid w:val="00F32945"/>
    <w:rsid w:val="00F56862"/>
    <w:rsid w:val="00F6444D"/>
    <w:rsid w:val="00F70E20"/>
    <w:rsid w:val="00F75178"/>
    <w:rsid w:val="00F842E0"/>
    <w:rsid w:val="00FA0757"/>
    <w:rsid w:val="00FA1FC9"/>
    <w:rsid w:val="00FA3474"/>
    <w:rsid w:val="00FB612B"/>
    <w:rsid w:val="00FB7316"/>
    <w:rsid w:val="00FD41BC"/>
    <w:rsid w:val="00FF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307"/>
    <w:pPr>
      <w:ind w:firstLine="720"/>
      <w:jc w:val="both"/>
    </w:pPr>
    <w:rPr>
      <w:sz w:val="28"/>
      <w:lang w:val="uk-UA"/>
    </w:rPr>
  </w:style>
  <w:style w:type="paragraph" w:styleId="1">
    <w:name w:val="heading 1"/>
    <w:basedOn w:val="a"/>
    <w:qFormat/>
    <w:rsid w:val="00AB61B9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18"/>
      <w:szCs w:val="1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784307"/>
    <w:pPr>
      <w:jc w:val="left"/>
    </w:pPr>
  </w:style>
  <w:style w:type="paragraph" w:styleId="2">
    <w:name w:val="Body Text Indent 2"/>
    <w:basedOn w:val="a"/>
    <w:rsid w:val="00784307"/>
    <w:pPr>
      <w:spacing w:after="120" w:line="480" w:lineRule="auto"/>
      <w:ind w:left="283"/>
    </w:pPr>
  </w:style>
  <w:style w:type="paragraph" w:styleId="a3">
    <w:name w:val="header"/>
    <w:basedOn w:val="a"/>
    <w:rsid w:val="00784307"/>
    <w:pPr>
      <w:tabs>
        <w:tab w:val="center" w:pos="4677"/>
        <w:tab w:val="right" w:pos="9355"/>
      </w:tabs>
    </w:pPr>
  </w:style>
  <w:style w:type="paragraph" w:customStyle="1" w:styleId="10">
    <w:name w:val="Стиль1"/>
    <w:basedOn w:val="a"/>
    <w:rsid w:val="00784307"/>
  </w:style>
  <w:style w:type="paragraph" w:styleId="a4">
    <w:name w:val="footer"/>
    <w:basedOn w:val="a"/>
    <w:rsid w:val="00784307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AE013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F2DA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981275"/>
    <w:rPr>
      <w:color w:val="007AC3"/>
      <w:u w:val="single"/>
    </w:rPr>
  </w:style>
  <w:style w:type="paragraph" w:styleId="a8">
    <w:name w:val="Normal (Web)"/>
    <w:basedOn w:val="a"/>
    <w:rsid w:val="00221854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9">
    <w:name w:val="Table Theme"/>
    <w:basedOn w:val="a1"/>
    <w:rsid w:val="00221854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C421D9"/>
    <w:rPr>
      <w:b/>
      <w:bCs/>
    </w:rPr>
  </w:style>
  <w:style w:type="character" w:customStyle="1" w:styleId="mediumtext1">
    <w:name w:val="medium_text1"/>
    <w:basedOn w:val="a0"/>
    <w:rsid w:val="00EA48A4"/>
    <w:rPr>
      <w:sz w:val="24"/>
      <w:szCs w:val="24"/>
    </w:rPr>
  </w:style>
  <w:style w:type="paragraph" w:styleId="ab">
    <w:name w:val="No Spacing"/>
    <w:uiPriority w:val="1"/>
    <w:qFormat/>
    <w:rsid w:val="00AC4C47"/>
    <w:pPr>
      <w:ind w:firstLine="992"/>
      <w:jc w:val="righ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eduwiki.uran.net.ua/wiki/index.php?title=%D0%A4%D0%B0%D0%B9%D0%BB:Yellowhat.jp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http://www.eduwiki.uran.net.ua/wiki/index.php?title=%D0%A4%D0%B0%D0%B9%D0%BB:Greenhat.jp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aphorism.org.ua/search.php?keyword=%D0%95%D0%B4%D0%B2%D0%B0%D1%80%D0%B4%20%D0%9B%D0%BE%D1%83%D0%BB%D0%BE%D1%80" TargetMode="External"/><Relationship Id="rId14" Type="http://schemas.openxmlformats.org/officeDocument/2006/relationships/hyperlink" Target="http://www.eduwiki.uran.net.ua/wiki/index.php?title=%D0%A4%D0%B0%D0%B9%D0%BB:Redhat.jpg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CDA8F-B2E1-4878-A98F-A1A1AF6D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№ 4</vt:lpstr>
    </vt:vector>
  </TitlesOfParts>
  <Company>BlackShine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4</dc:title>
  <dc:creator>Тетяна Миколаївна</dc:creator>
  <cp:lastModifiedBy>Black.User</cp:lastModifiedBy>
  <cp:revision>8</cp:revision>
  <cp:lastPrinted>2002-12-31T22:34:00Z</cp:lastPrinted>
  <dcterms:created xsi:type="dcterms:W3CDTF">2012-12-02T20:08:00Z</dcterms:created>
  <dcterms:modified xsi:type="dcterms:W3CDTF">2012-12-05T05:02:00Z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000800e608000000000001024140</vt:lpwstr>
  </property>
</Properties>
</file>